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E1" w:rsidRDefault="007212E1" w:rsidP="007212E1">
      <w:pPr>
        <w:jc w:val="center"/>
      </w:pPr>
      <w:r>
        <w:t>ПЕРЕЧЕНЬ РАБОТ</w:t>
      </w:r>
    </w:p>
    <w:p w:rsidR="007A0523" w:rsidRPr="00306EE8" w:rsidRDefault="007212E1" w:rsidP="007212E1">
      <w:pPr>
        <w:jc w:val="center"/>
      </w:pPr>
      <w:r>
        <w:t xml:space="preserve">по зданию </w:t>
      </w:r>
      <w:proofErr w:type="spellStart"/>
      <w:r>
        <w:t>пр-т</w:t>
      </w:r>
      <w:proofErr w:type="spellEnd"/>
      <w:r>
        <w:t xml:space="preserve"> Металлургов,48</w:t>
      </w:r>
      <w:r w:rsidR="00871F8B">
        <w:t>, г</w:t>
      </w:r>
      <w:proofErr w:type="gramStart"/>
      <w:r w:rsidR="00871F8B">
        <w:t>.А</w:t>
      </w:r>
      <w:proofErr w:type="gramEnd"/>
      <w:r w:rsidR="00871F8B">
        <w:t>лчевск</w:t>
      </w:r>
    </w:p>
    <w:p w:rsidR="007212E1" w:rsidRDefault="003344D8" w:rsidP="00EC0527">
      <w:pPr>
        <w:jc w:val="both"/>
      </w:pPr>
      <w:proofErr w:type="gramStart"/>
      <w:r w:rsidRPr="003344D8">
        <w:rPr>
          <w:highlight w:val="yellow"/>
        </w:rPr>
        <w:t>желтое</w:t>
      </w:r>
      <w:proofErr w:type="gramEnd"/>
      <w:r w:rsidRPr="003344D8">
        <w:rPr>
          <w:highlight w:val="yellow"/>
        </w:rPr>
        <w:t xml:space="preserve"> перенес в </w:t>
      </w:r>
      <w:proofErr w:type="spellStart"/>
      <w:r w:rsidRPr="003344D8">
        <w:rPr>
          <w:highlight w:val="yellow"/>
        </w:rPr>
        <w:t>Эксель</w:t>
      </w:r>
      <w:proofErr w:type="spellEnd"/>
      <w:r w:rsidRPr="003344D8">
        <w:rPr>
          <w:highlight w:val="yellow"/>
        </w:rPr>
        <w:t xml:space="preserve"> Стоимость работ 2023-04-30.xlsx</w:t>
      </w:r>
    </w:p>
    <w:p w:rsidR="007212E1" w:rsidRDefault="007212E1" w:rsidP="00EC0527">
      <w:pPr>
        <w:jc w:val="both"/>
      </w:pPr>
      <w:r>
        <w:t>1. Оплату за выполненные работы производит Евгений Егорович.</w:t>
      </w:r>
    </w:p>
    <w:p w:rsidR="002B301C" w:rsidRDefault="002B301C" w:rsidP="00EC0527">
      <w:pPr>
        <w:jc w:val="both"/>
      </w:pPr>
      <w:r>
        <w:t xml:space="preserve">2. </w:t>
      </w:r>
      <w:r w:rsidR="005203D2" w:rsidRPr="005203D2">
        <w:rPr>
          <w:b/>
        </w:rPr>
        <w:t>Кафе.</w:t>
      </w:r>
      <w:r w:rsidR="005203D2">
        <w:t xml:space="preserve"> </w:t>
      </w:r>
      <w:r>
        <w:t>Устройство Раздевалки в помещении Кафе.</w:t>
      </w:r>
    </w:p>
    <w:p w:rsidR="002B301C" w:rsidRDefault="002B301C" w:rsidP="00EC0527">
      <w:pPr>
        <w:jc w:val="both"/>
      </w:pPr>
      <w:r w:rsidRPr="003344D8">
        <w:rPr>
          <w:highlight w:val="yellow"/>
        </w:rPr>
        <w:t>2.1</w:t>
      </w:r>
      <w:proofErr w:type="gramStart"/>
      <w:r w:rsidR="00A01E0B" w:rsidRPr="003344D8">
        <w:rPr>
          <w:highlight w:val="yellow"/>
        </w:rPr>
        <w:t xml:space="preserve"> У</w:t>
      </w:r>
      <w:proofErr w:type="gramEnd"/>
      <w:r w:rsidR="00A01E0B" w:rsidRPr="003344D8">
        <w:rPr>
          <w:highlight w:val="yellow"/>
        </w:rPr>
        <w:t>становить р</w:t>
      </w:r>
      <w:r w:rsidRPr="003344D8">
        <w:rPr>
          <w:highlight w:val="yellow"/>
        </w:rPr>
        <w:t xml:space="preserve">ешетки </w:t>
      </w:r>
      <w:r w:rsidR="00A01E0B" w:rsidRPr="003344D8">
        <w:rPr>
          <w:highlight w:val="yellow"/>
        </w:rPr>
        <w:t>на окна.</w:t>
      </w:r>
    </w:p>
    <w:p w:rsidR="00A01E0B" w:rsidRDefault="007C433A" w:rsidP="00EC0527">
      <w:pPr>
        <w:jc w:val="both"/>
      </w:pPr>
      <w:r>
        <w:t>2.2</w:t>
      </w:r>
      <w:proofErr w:type="gramStart"/>
      <w:r>
        <w:t xml:space="preserve"> </w:t>
      </w:r>
      <w:r w:rsidRPr="003344D8">
        <w:rPr>
          <w:highlight w:val="yellow"/>
        </w:rPr>
        <w:t>У</w:t>
      </w:r>
      <w:proofErr w:type="gramEnd"/>
      <w:r w:rsidRPr="003344D8">
        <w:rPr>
          <w:highlight w:val="yellow"/>
        </w:rPr>
        <w:t>становить временную дверь на лестницу на 2-й этаж.</w:t>
      </w:r>
    </w:p>
    <w:p w:rsidR="002C0758" w:rsidRDefault="002C0758" w:rsidP="00EC0527">
      <w:pPr>
        <w:jc w:val="both"/>
      </w:pPr>
      <w:r>
        <w:t>2.3 Туалет</w:t>
      </w:r>
      <w:r w:rsidR="007C4B74">
        <w:t>.</w:t>
      </w:r>
      <w:r w:rsidR="00437023">
        <w:t xml:space="preserve"> Установка сантехники. Потолок.</w:t>
      </w:r>
      <w:r w:rsidR="007B0BD5">
        <w:t xml:space="preserve"> </w:t>
      </w:r>
      <w:proofErr w:type="spellStart"/>
      <w:r w:rsidR="007B0BD5">
        <w:t>Электро</w:t>
      </w:r>
      <w:proofErr w:type="spellEnd"/>
      <w:r w:rsidR="007B0BD5">
        <w:t>.</w:t>
      </w:r>
      <w:r w:rsidR="00437023">
        <w:t xml:space="preserve"> Плитка стен, пола.</w:t>
      </w:r>
    </w:p>
    <w:p w:rsidR="00BB16F6" w:rsidRDefault="00BB16F6" w:rsidP="00EC0527">
      <w:pPr>
        <w:jc w:val="both"/>
      </w:pPr>
      <w:r>
        <w:t xml:space="preserve">3. </w:t>
      </w:r>
      <w:r w:rsidRPr="00E9741E">
        <w:rPr>
          <w:b/>
        </w:rPr>
        <w:t>Кровля</w:t>
      </w:r>
      <w:r w:rsidR="002523A2">
        <w:t xml:space="preserve"> 70 </w:t>
      </w:r>
      <w:proofErr w:type="spellStart"/>
      <w:r w:rsidR="002523A2">
        <w:t>м</w:t>
      </w:r>
      <w:proofErr w:type="gramStart"/>
      <w:r w:rsidR="002523A2">
        <w:t>.п</w:t>
      </w:r>
      <w:proofErr w:type="spellEnd"/>
      <w:proofErr w:type="gramEnd"/>
      <w:r w:rsidR="002523A2">
        <w:t xml:space="preserve"> </w:t>
      </w:r>
      <w:r w:rsidR="00260D7B">
        <w:t>* 7м.п</w:t>
      </w:r>
      <w:r>
        <w:t>.</w:t>
      </w:r>
      <w:r w:rsidR="00843DDA">
        <w:t xml:space="preserve"> </w:t>
      </w:r>
      <w:r w:rsidR="00BD0DCA">
        <w:t>Снятие кровли у</w:t>
      </w:r>
      <w:r w:rsidR="00843DDA">
        <w:t>частками</w:t>
      </w:r>
      <w:r w:rsidR="005661A5">
        <w:t xml:space="preserve"> по ширине</w:t>
      </w:r>
      <w:r w:rsidR="00843DDA">
        <w:t xml:space="preserve"> под</w:t>
      </w:r>
      <w:r w:rsidR="00243364">
        <w:t xml:space="preserve"> длину</w:t>
      </w:r>
      <w:r w:rsidR="00843DDA">
        <w:t xml:space="preserve"> рулон</w:t>
      </w:r>
      <w:r w:rsidR="00243364">
        <w:t>а</w:t>
      </w:r>
      <w:r w:rsidR="00843DDA">
        <w:t>. Над помещением Супермаркет.</w:t>
      </w:r>
    </w:p>
    <w:p w:rsidR="00BD0DCA" w:rsidRPr="00044E73" w:rsidRDefault="00044E73" w:rsidP="00EC0527">
      <w:pPr>
        <w:jc w:val="both"/>
      </w:pPr>
      <w:r w:rsidRPr="00044E73">
        <w:t xml:space="preserve">Демонтаж </w:t>
      </w:r>
      <w:r>
        <w:t>щита</w:t>
      </w:r>
      <w:r w:rsidRPr="00044E73">
        <w:t xml:space="preserve"> С</w:t>
      </w:r>
      <w:r>
        <w:t>упермаркет, замена ламп на 12 вольт.</w:t>
      </w:r>
      <w:r w:rsidR="00354428">
        <w:t xml:space="preserve"> Ремонт щита, монтаж щита.</w:t>
      </w:r>
    </w:p>
    <w:p w:rsidR="00BB16F6" w:rsidRDefault="00BB16F6" w:rsidP="00EC0527">
      <w:pPr>
        <w:jc w:val="both"/>
      </w:pPr>
      <w:r>
        <w:t>3.1. Устройство карниза</w:t>
      </w:r>
      <w:r w:rsidR="004A5A6A">
        <w:t xml:space="preserve"> из кирпича</w:t>
      </w:r>
      <w:r w:rsidR="00D00ED9">
        <w:t xml:space="preserve"> 70 п.</w:t>
      </w:r>
      <w:proofErr w:type="gramStart"/>
      <w:r w:rsidR="00D00ED9">
        <w:t>м</w:t>
      </w:r>
      <w:proofErr w:type="gramEnd"/>
      <w:r w:rsidR="00D00ED9">
        <w:t>.</w:t>
      </w:r>
    </w:p>
    <w:p w:rsidR="00424439" w:rsidRDefault="00424439" w:rsidP="00EC0527">
      <w:pPr>
        <w:jc w:val="both"/>
      </w:pPr>
      <w:r>
        <w:rPr>
          <w:noProof/>
        </w:rPr>
        <w:drawing>
          <wp:inline distT="0" distB="0" distL="0" distR="0">
            <wp:extent cx="706856" cy="1052921"/>
            <wp:effectExtent l="19050" t="0" r="0" b="0"/>
            <wp:docPr id="1" name="Рисунок 1" descr="Кладка карниза с напуском рядов кл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дка карниза с напуском рядов клад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" cy="105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39" w:rsidRDefault="00424439" w:rsidP="00EC0527">
      <w:pPr>
        <w:jc w:val="both"/>
      </w:pPr>
      <w:r>
        <w:t xml:space="preserve">3.2 </w:t>
      </w:r>
      <w:r w:rsidR="007129C4">
        <w:t>Установка закладных деталей для устройства отливов и монтажа рекламных щитов.</w:t>
      </w:r>
      <w:r w:rsidR="00354428">
        <w:t xml:space="preserve"> Уголки №63, №75 полочкой вверх. С отступом от карниза на</w:t>
      </w:r>
      <w:r w:rsidR="008C7A57">
        <w:t>400-450 мм.</w:t>
      </w:r>
    </w:p>
    <w:p w:rsidR="00473516" w:rsidRDefault="00473516" w:rsidP="00EC0527">
      <w:pPr>
        <w:jc w:val="both"/>
      </w:pPr>
      <w:r>
        <w:t>3.3</w:t>
      </w:r>
      <w:proofErr w:type="gramStart"/>
      <w:r>
        <w:t xml:space="preserve"> Е</w:t>
      </w:r>
      <w:proofErr w:type="gramEnd"/>
      <w:r>
        <w:t>сли нужно, ремонт стяжки.</w:t>
      </w:r>
    </w:p>
    <w:p w:rsidR="00047922" w:rsidRDefault="00047922" w:rsidP="00EC0527">
      <w:pPr>
        <w:jc w:val="both"/>
      </w:pPr>
      <w:r>
        <w:t>3.3 Установка</w:t>
      </w:r>
      <w:r w:rsidR="00473516">
        <w:t xml:space="preserve"> и крепление</w:t>
      </w:r>
      <w:r>
        <w:t xml:space="preserve"> оцинкованных отливов с вальцовкой на соединении</w:t>
      </w:r>
      <w:r w:rsidR="003B7AD6">
        <w:t>.</w:t>
      </w:r>
    </w:p>
    <w:p w:rsidR="001F20FC" w:rsidRDefault="003B7AD6" w:rsidP="00EC0527">
      <w:pPr>
        <w:jc w:val="both"/>
      </w:pPr>
      <w:r>
        <w:t xml:space="preserve">4. </w:t>
      </w:r>
      <w:r w:rsidR="00260D7B">
        <w:t>Ремонт кровли справа от входа</w:t>
      </w:r>
      <w:r w:rsidR="000F3E19">
        <w:t xml:space="preserve">. </w:t>
      </w:r>
      <w:r w:rsidR="00AB46C4">
        <w:t>Треугольник 15м.п. * 1м.п.</w:t>
      </w:r>
    </w:p>
    <w:p w:rsidR="003B7AD6" w:rsidRDefault="001F20FC" w:rsidP="00EC0527">
      <w:pPr>
        <w:jc w:val="both"/>
      </w:pPr>
      <w:r>
        <w:t xml:space="preserve">4.1 </w:t>
      </w:r>
      <w:r w:rsidR="000F3E19">
        <w:t>Ремонт кровли над гаражом.</w:t>
      </w:r>
      <w:r>
        <w:t xml:space="preserve"> (</w:t>
      </w:r>
      <w:r w:rsidR="003053D6">
        <w:t xml:space="preserve">падение </w:t>
      </w:r>
      <w:r>
        <w:t>Монитор</w:t>
      </w:r>
      <w:r w:rsidR="003053D6">
        <w:t>а</w:t>
      </w:r>
      <w:r>
        <w:t>)</w:t>
      </w:r>
      <w:r w:rsidR="00746826">
        <w:t>.</w:t>
      </w:r>
    </w:p>
    <w:p w:rsidR="0080469E" w:rsidRDefault="0080469E" w:rsidP="00EC0527">
      <w:pPr>
        <w:jc w:val="both"/>
      </w:pPr>
    </w:p>
    <w:p w:rsidR="00225069" w:rsidRDefault="0080469E" w:rsidP="00EC0527">
      <w:pPr>
        <w:jc w:val="both"/>
      </w:pPr>
      <w:r>
        <w:t xml:space="preserve">5. </w:t>
      </w:r>
      <w:r w:rsidR="00770EEB" w:rsidRPr="00E9741E">
        <w:rPr>
          <w:b/>
        </w:rPr>
        <w:t>Вход.</w:t>
      </w:r>
      <w:r w:rsidR="00770EEB">
        <w:t xml:space="preserve"> </w:t>
      </w:r>
    </w:p>
    <w:p w:rsidR="00225069" w:rsidRDefault="00225069" w:rsidP="00EC0527">
      <w:pPr>
        <w:jc w:val="both"/>
      </w:pPr>
      <w:r w:rsidRPr="008B456F">
        <w:rPr>
          <w:highlight w:val="yellow"/>
        </w:rPr>
        <w:t xml:space="preserve">5.1 </w:t>
      </w:r>
      <w:r w:rsidR="00770EEB" w:rsidRPr="008B456F">
        <w:rPr>
          <w:highlight w:val="yellow"/>
        </w:rPr>
        <w:t xml:space="preserve">Ремонт плитка ступеней. </w:t>
      </w:r>
      <w:r w:rsidR="002A761C" w:rsidRPr="008B456F">
        <w:rPr>
          <w:highlight w:val="yellow"/>
        </w:rPr>
        <w:t xml:space="preserve">3-4 </w:t>
      </w:r>
      <w:proofErr w:type="spellStart"/>
      <w:r w:rsidR="002A761C" w:rsidRPr="008B456F">
        <w:rPr>
          <w:highlight w:val="yellow"/>
        </w:rPr>
        <w:t>м</w:t>
      </w:r>
      <w:proofErr w:type="gramStart"/>
      <w:r w:rsidR="002A761C" w:rsidRPr="008B456F">
        <w:rPr>
          <w:highlight w:val="yellow"/>
        </w:rPr>
        <w:t>.к</w:t>
      </w:r>
      <w:proofErr w:type="gramEnd"/>
      <w:r w:rsidR="002A761C" w:rsidRPr="008B456F">
        <w:rPr>
          <w:highlight w:val="yellow"/>
        </w:rPr>
        <w:t>в</w:t>
      </w:r>
      <w:proofErr w:type="spellEnd"/>
    </w:p>
    <w:p w:rsidR="00225069" w:rsidRDefault="00225069" w:rsidP="00EC0527">
      <w:pPr>
        <w:jc w:val="both"/>
      </w:pPr>
      <w:r>
        <w:t xml:space="preserve">5.2 </w:t>
      </w:r>
      <w:r w:rsidR="00770EEB">
        <w:t xml:space="preserve">Ремонт облицовки фасада </w:t>
      </w:r>
      <w:r w:rsidR="00CF4F1F">
        <w:t xml:space="preserve">фаготом. </w:t>
      </w:r>
      <w:r w:rsidR="002A761C">
        <w:t>2 м.кв.</w:t>
      </w:r>
    </w:p>
    <w:p w:rsidR="00225069" w:rsidRDefault="00225069" w:rsidP="00EC0527">
      <w:pPr>
        <w:jc w:val="both"/>
      </w:pPr>
      <w:r w:rsidRPr="008B456F">
        <w:rPr>
          <w:highlight w:val="yellow"/>
        </w:rPr>
        <w:t xml:space="preserve">5.3 </w:t>
      </w:r>
      <w:r w:rsidR="00CF4F1F" w:rsidRPr="008B456F">
        <w:rPr>
          <w:highlight w:val="yellow"/>
        </w:rPr>
        <w:t xml:space="preserve">Ремонт плитки пола на Входе. </w:t>
      </w:r>
      <w:r w:rsidR="002A761C" w:rsidRPr="008B456F">
        <w:rPr>
          <w:highlight w:val="yellow"/>
        </w:rPr>
        <w:t xml:space="preserve">6-10 </w:t>
      </w:r>
      <w:proofErr w:type="spellStart"/>
      <w:r w:rsidR="002A761C" w:rsidRPr="008B456F">
        <w:rPr>
          <w:highlight w:val="yellow"/>
        </w:rPr>
        <w:t>м</w:t>
      </w:r>
      <w:proofErr w:type="gramStart"/>
      <w:r w:rsidR="002A761C" w:rsidRPr="008B456F">
        <w:rPr>
          <w:highlight w:val="yellow"/>
        </w:rPr>
        <w:t>.к</w:t>
      </w:r>
      <w:proofErr w:type="gramEnd"/>
      <w:r w:rsidR="002A761C" w:rsidRPr="008B456F">
        <w:rPr>
          <w:highlight w:val="yellow"/>
        </w:rPr>
        <w:t>в</w:t>
      </w:r>
      <w:proofErr w:type="spellEnd"/>
    </w:p>
    <w:p w:rsidR="0080469E" w:rsidRDefault="00225069" w:rsidP="00EC0527">
      <w:pPr>
        <w:jc w:val="both"/>
      </w:pPr>
      <w:r>
        <w:t>5.4 Вывод ливневого патрубка справа от входа.</w:t>
      </w:r>
    </w:p>
    <w:p w:rsidR="000034CE" w:rsidRDefault="000034CE" w:rsidP="00EC0527">
      <w:pPr>
        <w:jc w:val="both"/>
      </w:pPr>
      <w:r w:rsidRPr="004F6650">
        <w:rPr>
          <w:highlight w:val="yellow"/>
        </w:rPr>
        <w:t>5.5 Покраска металлоконструкций.</w:t>
      </w:r>
      <w:r w:rsidR="002A761C" w:rsidRPr="004F6650">
        <w:rPr>
          <w:highlight w:val="yellow"/>
        </w:rPr>
        <w:t xml:space="preserve"> Вход.</w:t>
      </w:r>
    </w:p>
    <w:p w:rsidR="000F53D2" w:rsidRDefault="000F53D2" w:rsidP="00EC0527">
      <w:pPr>
        <w:jc w:val="both"/>
      </w:pPr>
      <w:r>
        <w:t xml:space="preserve">6. </w:t>
      </w:r>
      <w:r w:rsidRPr="00E9741E">
        <w:rPr>
          <w:b/>
        </w:rPr>
        <w:t>Зал Супермаркета</w:t>
      </w:r>
      <w:r>
        <w:t>.</w:t>
      </w:r>
    </w:p>
    <w:p w:rsidR="000F53D2" w:rsidRDefault="000F53D2" w:rsidP="00EC0527">
      <w:pPr>
        <w:jc w:val="both"/>
      </w:pPr>
      <w:r>
        <w:t>6.1 Стены с обработкой белизной.</w:t>
      </w:r>
      <w:r w:rsidR="002A761C">
        <w:t xml:space="preserve"> Помещение 70*</w:t>
      </w:r>
      <w:r w:rsidR="00437023">
        <w:t>6.</w:t>
      </w:r>
    </w:p>
    <w:p w:rsidR="000F53D2" w:rsidRDefault="000F53D2" w:rsidP="00EC0527">
      <w:pPr>
        <w:jc w:val="both"/>
      </w:pPr>
      <w:r>
        <w:t xml:space="preserve">6.2 </w:t>
      </w:r>
      <w:r w:rsidRPr="00570CAF">
        <w:rPr>
          <w:highlight w:val="yellow"/>
        </w:rPr>
        <w:t>Потолки</w:t>
      </w:r>
    </w:p>
    <w:p w:rsidR="000F53D2" w:rsidRDefault="000F53D2" w:rsidP="00EC0527">
      <w:pPr>
        <w:jc w:val="both"/>
      </w:pPr>
      <w:r>
        <w:t xml:space="preserve">6.3 </w:t>
      </w:r>
      <w:r w:rsidRPr="004F6650">
        <w:rPr>
          <w:highlight w:val="yellow"/>
        </w:rPr>
        <w:t>Восстановление электропроводки.</w:t>
      </w:r>
      <w:r w:rsidR="00224526" w:rsidRPr="004F6650">
        <w:rPr>
          <w:highlight w:val="yellow"/>
        </w:rPr>
        <w:t xml:space="preserve"> Розетки.</w:t>
      </w:r>
      <w:r w:rsidR="00D21054" w:rsidRPr="004F6650">
        <w:rPr>
          <w:highlight w:val="yellow"/>
        </w:rPr>
        <w:t xml:space="preserve"> Аварийное освещение</w:t>
      </w:r>
      <w:r w:rsidR="003160DC" w:rsidRPr="004F6650">
        <w:rPr>
          <w:highlight w:val="yellow"/>
        </w:rPr>
        <w:t xml:space="preserve"> 12В и подвод питания 12В к кассовым терминалам.</w:t>
      </w:r>
    </w:p>
    <w:p w:rsidR="00D21054" w:rsidRDefault="00D21054" w:rsidP="00EC0527">
      <w:pPr>
        <w:jc w:val="both"/>
      </w:pPr>
      <w:r>
        <w:t xml:space="preserve">6.4 </w:t>
      </w:r>
      <w:r w:rsidRPr="00A31CA0">
        <w:rPr>
          <w:highlight w:val="yellow"/>
        </w:rPr>
        <w:t>Ремонт плитки пола.</w:t>
      </w:r>
    </w:p>
    <w:p w:rsidR="007B0BD5" w:rsidRDefault="007B0BD5" w:rsidP="00EC0527">
      <w:pPr>
        <w:jc w:val="both"/>
      </w:pPr>
      <w:r>
        <w:t xml:space="preserve">6.5 </w:t>
      </w:r>
      <w:r w:rsidRPr="004F6650">
        <w:rPr>
          <w:highlight w:val="yellow"/>
        </w:rPr>
        <w:t xml:space="preserve">Подвод воды с выводом к </w:t>
      </w:r>
      <w:r w:rsidR="005B2087" w:rsidRPr="004F6650">
        <w:rPr>
          <w:highlight w:val="yellow"/>
        </w:rPr>
        <w:t>а</w:t>
      </w:r>
      <w:r w:rsidR="004D28BA" w:rsidRPr="004F6650">
        <w:rPr>
          <w:highlight w:val="yellow"/>
        </w:rPr>
        <w:t>втоматам по </w:t>
      </w:r>
      <w:r w:rsidR="004D28BA" w:rsidRPr="004F6650">
        <w:rPr>
          <w:bCs/>
          <w:highlight w:val="yellow"/>
        </w:rPr>
        <w:t>продаже</w:t>
      </w:r>
      <w:r w:rsidR="004D28BA" w:rsidRPr="004F6650">
        <w:rPr>
          <w:highlight w:val="yellow"/>
        </w:rPr>
        <w:t> питьевой </w:t>
      </w:r>
      <w:r w:rsidR="004D28BA" w:rsidRPr="004F6650">
        <w:rPr>
          <w:bCs/>
          <w:highlight w:val="yellow"/>
        </w:rPr>
        <w:t>воды</w:t>
      </w:r>
      <w:r w:rsidRPr="004F6650">
        <w:rPr>
          <w:highlight w:val="yellow"/>
        </w:rPr>
        <w:t xml:space="preserve">. </w:t>
      </w:r>
      <w:r w:rsidR="004D28BA" w:rsidRPr="004F6650">
        <w:rPr>
          <w:highlight w:val="yellow"/>
        </w:rPr>
        <w:t>Устройство вывода труб воды и канализации</w:t>
      </w:r>
      <w:r w:rsidR="005B2087" w:rsidRPr="004F6650">
        <w:rPr>
          <w:highlight w:val="yellow"/>
        </w:rPr>
        <w:t xml:space="preserve"> из </w:t>
      </w:r>
      <w:r w:rsidR="005B2087" w:rsidRPr="004F6650">
        <w:rPr>
          <w:b/>
          <w:highlight w:val="yellow"/>
        </w:rPr>
        <w:t>Раздевалок для продавцов</w:t>
      </w:r>
      <w:r w:rsidR="005B2087" w:rsidRPr="004F6650">
        <w:rPr>
          <w:highlight w:val="yellow"/>
        </w:rPr>
        <w:t>.</w:t>
      </w:r>
    </w:p>
    <w:p w:rsidR="00331C6B" w:rsidRDefault="00331C6B" w:rsidP="00EC0527">
      <w:pPr>
        <w:jc w:val="both"/>
      </w:pPr>
      <w:r>
        <w:t xml:space="preserve">6.6 </w:t>
      </w:r>
      <w:r w:rsidRPr="004F6650">
        <w:rPr>
          <w:highlight w:val="yellow"/>
        </w:rPr>
        <w:t>Замена разбитых окон (частичный демонтаж решеток). В зале и в котельной.</w:t>
      </w:r>
    </w:p>
    <w:p w:rsidR="00E9741E" w:rsidRDefault="00E9741E" w:rsidP="00EC0527">
      <w:pPr>
        <w:jc w:val="both"/>
      </w:pPr>
      <w:r>
        <w:t xml:space="preserve">7. </w:t>
      </w:r>
      <w:r w:rsidRPr="009849AD">
        <w:rPr>
          <w:b/>
        </w:rPr>
        <w:t xml:space="preserve">Справа от входа. </w:t>
      </w:r>
    </w:p>
    <w:p w:rsidR="00E9741E" w:rsidRDefault="00E9741E" w:rsidP="00EC0527">
      <w:pPr>
        <w:jc w:val="both"/>
      </w:pPr>
      <w:r>
        <w:t xml:space="preserve">7.1 </w:t>
      </w:r>
      <w:r w:rsidRPr="00A31CA0">
        <w:rPr>
          <w:highlight w:val="yellow"/>
        </w:rPr>
        <w:t xml:space="preserve">Ремонт </w:t>
      </w:r>
      <w:r w:rsidR="009849AD" w:rsidRPr="00A31CA0">
        <w:rPr>
          <w:highlight w:val="yellow"/>
        </w:rPr>
        <w:t>стены после затекания.</w:t>
      </w:r>
      <w:r w:rsidR="00437023" w:rsidRPr="00A31CA0">
        <w:rPr>
          <w:highlight w:val="yellow"/>
        </w:rPr>
        <w:t xml:space="preserve"> 8-10 м.кв.</w:t>
      </w:r>
    </w:p>
    <w:p w:rsidR="00306EE8" w:rsidRDefault="00306EE8" w:rsidP="00EC0527">
      <w:pPr>
        <w:jc w:val="both"/>
      </w:pPr>
    </w:p>
    <w:p w:rsidR="00B776F9" w:rsidRDefault="006B1FC7" w:rsidP="00EC0527">
      <w:pPr>
        <w:jc w:val="both"/>
      </w:pPr>
      <w:hyperlink r:id="rId7" w:history="1">
        <w:r w:rsidR="00B776F9" w:rsidRPr="00E55180">
          <w:rPr>
            <w:rStyle w:val="a3"/>
          </w:rPr>
          <w:t>https://doska.info/item/add</w:t>
        </w:r>
      </w:hyperlink>
      <w:r w:rsidR="00B776F9">
        <w:t xml:space="preserve"> после регистрации</w:t>
      </w:r>
    </w:p>
    <w:p w:rsidR="00B776F9" w:rsidRPr="00B776F9" w:rsidRDefault="00B776F9" w:rsidP="00EC0527">
      <w:pPr>
        <w:jc w:val="both"/>
        <w:rPr>
          <w:b/>
        </w:rPr>
      </w:pPr>
      <w:r w:rsidRPr="00B776F9">
        <w:rPr>
          <w:b/>
        </w:rPr>
        <w:t>Алчевск.</w:t>
      </w:r>
      <w:r>
        <w:rPr>
          <w:b/>
        </w:rPr>
        <w:t xml:space="preserve"> Металлургов,48.</w:t>
      </w:r>
      <w:r w:rsidRPr="00B776F9">
        <w:rPr>
          <w:b/>
        </w:rPr>
        <w:t xml:space="preserve"> Устройство карниза из кирпича, кровля 300-400 м.кв., отделка.</w:t>
      </w:r>
    </w:p>
    <w:p w:rsidR="00306EE8" w:rsidRDefault="004E68B0" w:rsidP="00EC0527">
      <w:pPr>
        <w:jc w:val="both"/>
        <w:rPr>
          <w:bCs/>
        </w:rPr>
      </w:pPr>
      <w:r w:rsidRPr="001670DF">
        <w:t>Предоставлю работу в г</w:t>
      </w:r>
      <w:proofErr w:type="gramStart"/>
      <w:r w:rsidRPr="001670DF">
        <w:t>.А</w:t>
      </w:r>
      <w:proofErr w:type="gramEnd"/>
      <w:r w:rsidRPr="001670DF">
        <w:t xml:space="preserve">лчевск, </w:t>
      </w:r>
      <w:proofErr w:type="spellStart"/>
      <w:r w:rsidR="005906F0">
        <w:t>пр-т</w:t>
      </w:r>
      <w:proofErr w:type="spellEnd"/>
      <w:r w:rsidR="005906F0">
        <w:t xml:space="preserve"> </w:t>
      </w:r>
      <w:r w:rsidRPr="001670DF">
        <w:t xml:space="preserve">Металлургов,48: 1. Кладка кирпича, карниз – </w:t>
      </w:r>
      <w:r w:rsidR="00AB352C">
        <w:t>7</w:t>
      </w:r>
      <w:r w:rsidRPr="001670DF">
        <w:t>0</w:t>
      </w:r>
      <w:r w:rsidR="00AB352C">
        <w:t>,4</w:t>
      </w:r>
      <w:r w:rsidRPr="001670DF">
        <w:t xml:space="preserve"> м.п. 2. Кровля мягкая, рулонная – </w:t>
      </w:r>
      <w:r w:rsidR="00AB352C">
        <w:t>300-</w:t>
      </w:r>
      <w:r w:rsidRPr="001670DF">
        <w:t>400 м.кв. (инструмент в наличие). 3. Ремонт гипсокартонного потолка, ремонт стен, плиточные работ</w:t>
      </w:r>
      <w:r w:rsidR="00842D22">
        <w:t>, сварочные</w:t>
      </w:r>
      <w:r w:rsidRPr="001670DF">
        <w:t xml:space="preserve"> и другие работы. Здание размером </w:t>
      </w:r>
      <w:r w:rsidR="00AB352C">
        <w:t>7</w:t>
      </w:r>
      <w:r w:rsidRPr="001670DF">
        <w:t xml:space="preserve">0*6м.п. тел. </w:t>
      </w:r>
      <w:r w:rsidR="001670DF" w:rsidRPr="001670DF">
        <w:t>+38</w:t>
      </w:r>
      <w:r w:rsidRPr="001670DF">
        <w:t xml:space="preserve">0721934680. </w:t>
      </w:r>
      <w:r w:rsidRPr="001670DF">
        <w:rPr>
          <w:bCs/>
        </w:rPr>
        <w:t>+7959</w:t>
      </w:r>
      <w:r w:rsidR="001670DF" w:rsidRPr="001670DF">
        <w:rPr>
          <w:bCs/>
        </w:rPr>
        <w:t>1934680.</w:t>
      </w:r>
    </w:p>
    <w:p w:rsidR="0039719F" w:rsidRDefault="0039719F" w:rsidP="00EC0527">
      <w:pPr>
        <w:jc w:val="both"/>
        <w:rPr>
          <w:bCs/>
        </w:rPr>
      </w:pPr>
    </w:p>
    <w:p w:rsidR="00AA5936" w:rsidRDefault="00AA5936" w:rsidP="00EC0527">
      <w:pPr>
        <w:jc w:val="both"/>
        <w:rPr>
          <w:bCs/>
        </w:rPr>
      </w:pPr>
      <w:r>
        <w:rPr>
          <w:bCs/>
        </w:rPr>
        <w:t xml:space="preserve">Таблица в </w:t>
      </w:r>
      <w:proofErr w:type="spellStart"/>
      <w:r>
        <w:rPr>
          <w:bCs/>
        </w:rPr>
        <w:t>Эксель</w:t>
      </w:r>
      <w:proofErr w:type="spellEnd"/>
    </w:p>
    <w:p w:rsidR="0039719F" w:rsidRDefault="0039719F" w:rsidP="00EC0527">
      <w:pPr>
        <w:jc w:val="both"/>
        <w:rPr>
          <w:bCs/>
        </w:rPr>
      </w:pPr>
      <w:r>
        <w:rPr>
          <w:bCs/>
        </w:rPr>
        <w:t>Иван цены</w:t>
      </w:r>
    </w:p>
    <w:p w:rsidR="0039719F" w:rsidRDefault="0039719F" w:rsidP="00EC0527">
      <w:pPr>
        <w:jc w:val="both"/>
        <w:rPr>
          <w:bCs/>
        </w:rPr>
      </w:pPr>
      <w:r>
        <w:rPr>
          <w:bCs/>
        </w:rPr>
        <w:t xml:space="preserve">фагот 30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улож</w:t>
      </w:r>
      <w:proofErr w:type="spellEnd"/>
      <w:r>
        <w:rPr>
          <w:bCs/>
        </w:rPr>
        <w:t xml:space="preserve">  </w:t>
      </w:r>
      <w:r w:rsidR="001F45EA">
        <w:rPr>
          <w:bCs/>
        </w:rPr>
        <w:t xml:space="preserve">без доставки </w:t>
      </w:r>
      <w:proofErr w:type="gramStart"/>
      <w:r w:rsidR="001F45EA">
        <w:rPr>
          <w:bCs/>
        </w:rPr>
        <w:t>материалов</w:t>
      </w:r>
      <w:proofErr w:type="gramEnd"/>
      <w:r w:rsidR="001F45EA">
        <w:rPr>
          <w:bCs/>
        </w:rPr>
        <w:t xml:space="preserve"> но с раствором вошел</w:t>
      </w:r>
    </w:p>
    <w:p w:rsidR="001F45EA" w:rsidRDefault="001F45EA" w:rsidP="00EC0527">
      <w:pPr>
        <w:jc w:val="both"/>
        <w:rPr>
          <w:bCs/>
        </w:rPr>
      </w:pPr>
      <w:r>
        <w:rPr>
          <w:bCs/>
        </w:rPr>
        <w:t xml:space="preserve">15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демонтаж</w:t>
      </w:r>
      <w:r w:rsidR="00756048">
        <w:rPr>
          <w:bCs/>
        </w:rPr>
        <w:t xml:space="preserve"> кирпича</w:t>
      </w:r>
      <w:r>
        <w:rPr>
          <w:bCs/>
        </w:rPr>
        <w:t xml:space="preserve"> по стоимости</w:t>
      </w:r>
    </w:p>
    <w:p w:rsidR="001F45EA" w:rsidRDefault="001F45EA" w:rsidP="00EC0527">
      <w:pPr>
        <w:jc w:val="both"/>
        <w:rPr>
          <w:bCs/>
        </w:rPr>
      </w:pPr>
      <w:proofErr w:type="spellStart"/>
      <w:r>
        <w:rPr>
          <w:bCs/>
        </w:rPr>
        <w:t>гипсокартон</w:t>
      </w:r>
      <w:proofErr w:type="spellEnd"/>
      <w:r>
        <w:rPr>
          <w:bCs/>
        </w:rPr>
        <w:t xml:space="preserve"> 300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1 </w:t>
      </w:r>
      <w:proofErr w:type="spellStart"/>
      <w:r>
        <w:rPr>
          <w:bCs/>
        </w:rPr>
        <w:t>м</w:t>
      </w:r>
      <w:proofErr w:type="gramStart"/>
      <w:r>
        <w:rPr>
          <w:bCs/>
        </w:rPr>
        <w:t>.к</w:t>
      </w:r>
      <w:proofErr w:type="gramEnd"/>
      <w:r>
        <w:rPr>
          <w:bCs/>
        </w:rPr>
        <w:t>в</w:t>
      </w:r>
      <w:proofErr w:type="spellEnd"/>
      <w:r w:rsidR="006C20AC">
        <w:rPr>
          <w:bCs/>
        </w:rPr>
        <w:t xml:space="preserve"> закрепить</w:t>
      </w:r>
      <w:r w:rsidR="00825FCE">
        <w:rPr>
          <w:bCs/>
        </w:rPr>
        <w:t xml:space="preserve"> ниже </w:t>
      </w:r>
      <w:r w:rsidR="0013086B">
        <w:rPr>
          <w:bCs/>
        </w:rPr>
        <w:t>(350-400 обычно берут</w:t>
      </w:r>
      <w:r w:rsidR="006B4D17">
        <w:rPr>
          <w:bCs/>
        </w:rPr>
        <w:t>, со слов Ивана</w:t>
      </w:r>
      <w:r w:rsidR="0013086B">
        <w:rPr>
          <w:bCs/>
        </w:rPr>
        <w:t>)</w:t>
      </w:r>
    </w:p>
    <w:p w:rsidR="006C20AC" w:rsidRDefault="006C20AC" w:rsidP="00EC0527">
      <w:pPr>
        <w:jc w:val="both"/>
        <w:rPr>
          <w:bCs/>
        </w:rPr>
      </w:pPr>
      <w:r>
        <w:rPr>
          <w:bCs/>
        </w:rPr>
        <w:lastRenderedPageBreak/>
        <w:t xml:space="preserve">100 </w:t>
      </w:r>
      <w:proofErr w:type="spellStart"/>
      <w:r>
        <w:rPr>
          <w:bCs/>
        </w:rPr>
        <w:t>м</w:t>
      </w:r>
      <w:proofErr w:type="gramStart"/>
      <w:r>
        <w:rPr>
          <w:bCs/>
        </w:rPr>
        <w:t>.к</w:t>
      </w:r>
      <w:proofErr w:type="gramEnd"/>
      <w:r>
        <w:rPr>
          <w:bCs/>
        </w:rPr>
        <w:t>в</w:t>
      </w:r>
      <w:proofErr w:type="spellEnd"/>
      <w:r>
        <w:rPr>
          <w:bCs/>
        </w:rPr>
        <w:t xml:space="preserve"> демонтаж</w:t>
      </w:r>
    </w:p>
    <w:p w:rsidR="00784095" w:rsidRDefault="00422A53" w:rsidP="00EC0527">
      <w:pPr>
        <w:jc w:val="both"/>
        <w:rPr>
          <w:bCs/>
        </w:rPr>
      </w:pPr>
      <w:r>
        <w:rPr>
          <w:bCs/>
        </w:rPr>
        <w:t xml:space="preserve">340 </w:t>
      </w:r>
      <w:proofErr w:type="spellStart"/>
      <w:r>
        <w:rPr>
          <w:bCs/>
        </w:rPr>
        <w:t>рубл</w:t>
      </w:r>
      <w:proofErr w:type="spellEnd"/>
      <w:r w:rsidR="00784095">
        <w:rPr>
          <w:bCs/>
        </w:rPr>
        <w:t xml:space="preserve"> грунтовка, шпаклевку, грунтовка, покраска, затирка</w:t>
      </w:r>
    </w:p>
    <w:p w:rsidR="00CE1D87" w:rsidRDefault="00CE1D87" w:rsidP="00EC0527">
      <w:pPr>
        <w:jc w:val="both"/>
        <w:rPr>
          <w:bCs/>
        </w:rPr>
      </w:pPr>
    </w:p>
    <w:p w:rsidR="00CE1D87" w:rsidRDefault="00CE1D87" w:rsidP="00EC0527">
      <w:pPr>
        <w:jc w:val="both"/>
        <w:rPr>
          <w:bCs/>
        </w:rPr>
      </w:pPr>
      <w:bookmarkStart w:id="0" w:name="OLE_LINK1"/>
      <w:r>
        <w:rPr>
          <w:bCs/>
        </w:rPr>
        <w:t xml:space="preserve">150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 xml:space="preserve"> 1 слой, </w:t>
      </w:r>
      <w:proofErr w:type="spellStart"/>
      <w:r>
        <w:rPr>
          <w:bCs/>
        </w:rPr>
        <w:t>праймер</w:t>
      </w:r>
      <w:proofErr w:type="spellEnd"/>
      <w:r>
        <w:rPr>
          <w:bCs/>
        </w:rPr>
        <w:t xml:space="preserve"> вошел</w:t>
      </w:r>
      <w:r w:rsidR="00F01AA1">
        <w:rPr>
          <w:bCs/>
        </w:rPr>
        <w:t xml:space="preserve">, </w:t>
      </w:r>
      <w:proofErr w:type="gramStart"/>
      <w:r w:rsidR="00F01AA1">
        <w:rPr>
          <w:bCs/>
        </w:rPr>
        <w:t>старая</w:t>
      </w:r>
      <w:proofErr w:type="gramEnd"/>
      <w:r w:rsidR="00F01AA1">
        <w:rPr>
          <w:bCs/>
        </w:rPr>
        <w:t xml:space="preserve"> кровлю не считаем</w:t>
      </w:r>
      <w:r w:rsidR="0062289F">
        <w:rPr>
          <w:bCs/>
        </w:rPr>
        <w:t>,</w:t>
      </w:r>
      <w:r w:rsidR="00F01AA1">
        <w:rPr>
          <w:bCs/>
        </w:rPr>
        <w:t xml:space="preserve"> но расплавляем и сверху </w:t>
      </w:r>
      <w:proofErr w:type="spellStart"/>
      <w:r w:rsidR="00F01AA1">
        <w:rPr>
          <w:bCs/>
        </w:rPr>
        <w:t>ложим</w:t>
      </w:r>
      <w:proofErr w:type="spellEnd"/>
      <w:r w:rsidR="00F01AA1">
        <w:rPr>
          <w:bCs/>
        </w:rPr>
        <w:t>.</w:t>
      </w:r>
      <w:bookmarkEnd w:id="0"/>
    </w:p>
    <w:p w:rsidR="001E24C1" w:rsidRDefault="001E24C1" w:rsidP="00EC0527">
      <w:pPr>
        <w:jc w:val="both"/>
        <w:rPr>
          <w:bCs/>
        </w:rPr>
      </w:pPr>
      <w:r>
        <w:rPr>
          <w:bCs/>
        </w:rPr>
        <w:t xml:space="preserve">100 рублей п.м. оцинкованные листы, </w:t>
      </w:r>
      <w:proofErr w:type="spellStart"/>
      <w:r>
        <w:rPr>
          <w:bCs/>
        </w:rPr>
        <w:t>зав</w:t>
      </w:r>
      <w:r w:rsidR="00EC2CF5">
        <w:rPr>
          <w:bCs/>
        </w:rPr>
        <w:t>а</w:t>
      </w:r>
      <w:r>
        <w:rPr>
          <w:bCs/>
        </w:rPr>
        <w:t>льцуем</w:t>
      </w:r>
      <w:proofErr w:type="spellEnd"/>
      <w:r>
        <w:rPr>
          <w:bCs/>
        </w:rPr>
        <w:t xml:space="preserve"> 25 рублей стык.</w:t>
      </w:r>
    </w:p>
    <w:p w:rsidR="008A1B95" w:rsidRDefault="008A1B95" w:rsidP="00EC0527">
      <w:pPr>
        <w:jc w:val="both"/>
        <w:rPr>
          <w:bCs/>
        </w:rPr>
      </w:pPr>
      <w:r>
        <w:rPr>
          <w:bCs/>
        </w:rPr>
        <w:t>к уголку приварит</w:t>
      </w:r>
      <w:r w:rsidR="00450374">
        <w:rPr>
          <w:bCs/>
        </w:rPr>
        <w:t>ь</w:t>
      </w:r>
      <w:r w:rsidR="005E6FAC">
        <w:rPr>
          <w:bCs/>
        </w:rPr>
        <w:t>, сварщик</w:t>
      </w:r>
    </w:p>
    <w:p w:rsidR="00D349D8" w:rsidRDefault="00D349D8" w:rsidP="00EC0527">
      <w:pPr>
        <w:jc w:val="both"/>
        <w:rPr>
          <w:bCs/>
        </w:rPr>
      </w:pPr>
      <w:r>
        <w:rPr>
          <w:bCs/>
        </w:rPr>
        <w:t xml:space="preserve">отливы 200 рублей </w:t>
      </w:r>
      <w:proofErr w:type="gramStart"/>
      <w:r>
        <w:rPr>
          <w:bCs/>
        </w:rPr>
        <w:t>м</w:t>
      </w:r>
      <w:proofErr w:type="gramEnd"/>
      <w:r>
        <w:rPr>
          <w:bCs/>
        </w:rPr>
        <w:t>.п.</w:t>
      </w:r>
    </w:p>
    <w:p w:rsidR="00756CA4" w:rsidRDefault="00756CA4" w:rsidP="00EC0527">
      <w:pPr>
        <w:jc w:val="both"/>
        <w:rPr>
          <w:bCs/>
        </w:rPr>
      </w:pPr>
    </w:p>
    <w:p w:rsidR="00984A5D" w:rsidRDefault="00984A5D" w:rsidP="00EC0527">
      <w:pPr>
        <w:jc w:val="both"/>
        <w:rPr>
          <w:bCs/>
        </w:rPr>
      </w:pPr>
      <w:r w:rsidRPr="00984A5D">
        <w:rPr>
          <w:bCs/>
        </w:rPr>
        <w:t>Кровельный материал </w:t>
      </w:r>
      <w:proofErr w:type="spellStart"/>
      <w:r w:rsidRPr="00984A5D">
        <w:rPr>
          <w:b/>
          <w:bCs/>
        </w:rPr>
        <w:t>Линокром</w:t>
      </w:r>
      <w:proofErr w:type="spellEnd"/>
      <w:r w:rsidRPr="00984A5D">
        <w:rPr>
          <w:bCs/>
        </w:rPr>
        <w:t> фото 6. </w:t>
      </w:r>
      <w:r w:rsidRPr="00984A5D">
        <w:rPr>
          <w:b/>
          <w:bCs/>
        </w:rPr>
        <w:t>Вес</w:t>
      </w:r>
      <w:r w:rsidRPr="00984A5D">
        <w:rPr>
          <w:bCs/>
        </w:rPr>
        <w:t>: 3,6 либо 4,6 кг/м</w:t>
      </w:r>
      <w:proofErr w:type="gramStart"/>
      <w:r w:rsidRPr="00984A5D">
        <w:rPr>
          <w:bCs/>
        </w:rPr>
        <w:t>2</w:t>
      </w:r>
      <w:proofErr w:type="gramEnd"/>
      <w:r w:rsidRPr="00984A5D">
        <w:rPr>
          <w:bCs/>
        </w:rPr>
        <w:t xml:space="preserve"> (в </w:t>
      </w:r>
      <w:r w:rsidRPr="00984A5D">
        <w:rPr>
          <w:b/>
          <w:bCs/>
        </w:rPr>
        <w:t>рулоне</w:t>
      </w:r>
      <w:r w:rsidRPr="00984A5D">
        <w:rPr>
          <w:bCs/>
        </w:rPr>
        <w:t> 54 кг или 46 кг соответственно). ... Основа: стеклохолст. ХПП. Общий </w:t>
      </w:r>
      <w:r w:rsidRPr="00984A5D">
        <w:rPr>
          <w:b/>
          <w:bCs/>
        </w:rPr>
        <w:t>вес</w:t>
      </w:r>
      <w:r w:rsidRPr="00984A5D">
        <w:rPr>
          <w:bCs/>
        </w:rPr>
        <w:t> </w:t>
      </w:r>
      <w:r w:rsidRPr="00984A5D">
        <w:rPr>
          <w:b/>
          <w:bCs/>
        </w:rPr>
        <w:t>рулона</w:t>
      </w:r>
      <w:r w:rsidRPr="00984A5D">
        <w:rPr>
          <w:bCs/>
        </w:rPr>
        <w:t>: 54 кг. Размеры в </w:t>
      </w:r>
      <w:r w:rsidRPr="00984A5D">
        <w:rPr>
          <w:b/>
          <w:bCs/>
        </w:rPr>
        <w:t>рулоне</w:t>
      </w:r>
      <w:r w:rsidRPr="00984A5D">
        <w:rPr>
          <w:bCs/>
        </w:rPr>
        <w:t>: 15000х1000 мм, толщина 2,7 мм.</w:t>
      </w:r>
      <w:r>
        <w:rPr>
          <w:bCs/>
        </w:rPr>
        <w:t xml:space="preserve"> Стоимость 1959-2670</w:t>
      </w:r>
      <w:r w:rsidR="002C05CB">
        <w:rPr>
          <w:bCs/>
        </w:rPr>
        <w:t xml:space="preserve"> </w:t>
      </w:r>
      <w:proofErr w:type="spellStart"/>
      <w:r>
        <w:rPr>
          <w:bCs/>
        </w:rPr>
        <w:t>рубл</w:t>
      </w:r>
      <w:proofErr w:type="spellEnd"/>
      <w:r>
        <w:rPr>
          <w:bCs/>
        </w:rPr>
        <w:t>/</w:t>
      </w:r>
      <w:proofErr w:type="spellStart"/>
      <w:r>
        <w:rPr>
          <w:bCs/>
        </w:rPr>
        <w:t>рул</w:t>
      </w:r>
      <w:proofErr w:type="gramStart"/>
      <w:r w:rsidR="002C05CB">
        <w:rPr>
          <w:bCs/>
        </w:rPr>
        <w:t>.В</w:t>
      </w:r>
      <w:proofErr w:type="gramEnd"/>
      <w:r w:rsidR="002C05CB">
        <w:rPr>
          <w:bCs/>
        </w:rPr>
        <w:t>ологда</w:t>
      </w:r>
      <w:proofErr w:type="spellEnd"/>
      <w:r w:rsidR="002C05CB">
        <w:rPr>
          <w:bCs/>
        </w:rPr>
        <w:t>.</w:t>
      </w:r>
    </w:p>
    <w:p w:rsidR="003828B3" w:rsidRDefault="003828B3" w:rsidP="00EC0527">
      <w:pPr>
        <w:jc w:val="both"/>
        <w:rPr>
          <w:bCs/>
        </w:rPr>
      </w:pPr>
    </w:p>
    <w:p w:rsidR="003828B3" w:rsidRDefault="003828B3" w:rsidP="00EC0527">
      <w:pPr>
        <w:jc w:val="both"/>
        <w:rPr>
          <w:bCs/>
        </w:rPr>
      </w:pPr>
    </w:p>
    <w:sectPr w:rsidR="003828B3" w:rsidSect="0047349C">
      <w:footerReference w:type="default" r:id="rId8"/>
      <w:pgSz w:w="11906" w:h="16838"/>
      <w:pgMar w:top="-709" w:right="849" w:bottom="426" w:left="1418" w:header="427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E7" w:rsidRDefault="00DC2FE7" w:rsidP="00721EB4">
      <w:r>
        <w:separator/>
      </w:r>
    </w:p>
  </w:endnote>
  <w:endnote w:type="continuationSeparator" w:id="0">
    <w:p w:rsidR="00DC2FE7" w:rsidRDefault="00DC2FE7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Pr="00982FEE" w:rsidRDefault="006B1FC7" w:rsidP="003B0CEB">
    <w:pPr>
      <w:pStyle w:val="a8"/>
      <w:jc w:val="center"/>
      <w:rPr>
        <w:sz w:val="16"/>
        <w:szCs w:val="16"/>
      </w:rPr>
    </w:pPr>
    <w:r w:rsidRPr="00982FEE">
      <w:rPr>
        <w:sz w:val="16"/>
        <w:szCs w:val="16"/>
      </w:rPr>
      <w:fldChar w:fldCharType="begin"/>
    </w:r>
    <w:r w:rsidR="007A7955" w:rsidRPr="00982FEE">
      <w:rPr>
        <w:sz w:val="16"/>
        <w:szCs w:val="16"/>
      </w:rPr>
      <w:instrText xml:space="preserve"> PAGE   \* MERGEFORMAT </w:instrText>
    </w:r>
    <w:r w:rsidRPr="00982FEE">
      <w:rPr>
        <w:sz w:val="16"/>
        <w:szCs w:val="16"/>
      </w:rPr>
      <w:fldChar w:fldCharType="separate"/>
    </w:r>
    <w:r w:rsidR="006C68F7">
      <w:rPr>
        <w:noProof/>
        <w:sz w:val="16"/>
        <w:szCs w:val="16"/>
      </w:rPr>
      <w:t>2</w:t>
    </w:r>
    <w:r w:rsidRPr="00982FE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E7" w:rsidRDefault="00DC2FE7" w:rsidP="00721EB4">
      <w:r>
        <w:separator/>
      </w:r>
    </w:p>
  </w:footnote>
  <w:footnote w:type="continuationSeparator" w:id="0">
    <w:p w:rsidR="00DC2FE7" w:rsidRDefault="00DC2FE7" w:rsidP="00721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2E1"/>
    <w:rsid w:val="000034CE"/>
    <w:rsid w:val="0000454D"/>
    <w:rsid w:val="000053F8"/>
    <w:rsid w:val="000103A7"/>
    <w:rsid w:val="00010DAE"/>
    <w:rsid w:val="00010DDF"/>
    <w:rsid w:val="0001244A"/>
    <w:rsid w:val="00023B1D"/>
    <w:rsid w:val="00031B52"/>
    <w:rsid w:val="000364B8"/>
    <w:rsid w:val="00043E5F"/>
    <w:rsid w:val="00044E73"/>
    <w:rsid w:val="00047922"/>
    <w:rsid w:val="0005177E"/>
    <w:rsid w:val="00053922"/>
    <w:rsid w:val="00063502"/>
    <w:rsid w:val="000642D9"/>
    <w:rsid w:val="00065B89"/>
    <w:rsid w:val="000672D2"/>
    <w:rsid w:val="000732FE"/>
    <w:rsid w:val="0007531C"/>
    <w:rsid w:val="0007598B"/>
    <w:rsid w:val="0008080A"/>
    <w:rsid w:val="00081052"/>
    <w:rsid w:val="00082AB4"/>
    <w:rsid w:val="00087A49"/>
    <w:rsid w:val="00095F7D"/>
    <w:rsid w:val="000A1C12"/>
    <w:rsid w:val="000A3A7B"/>
    <w:rsid w:val="000A3E51"/>
    <w:rsid w:val="000A4B35"/>
    <w:rsid w:val="000B049C"/>
    <w:rsid w:val="000C42D2"/>
    <w:rsid w:val="000C5C40"/>
    <w:rsid w:val="000D71AC"/>
    <w:rsid w:val="000E0F84"/>
    <w:rsid w:val="000E5C03"/>
    <w:rsid w:val="000E6309"/>
    <w:rsid w:val="000F0C2F"/>
    <w:rsid w:val="000F3E19"/>
    <w:rsid w:val="000F53D2"/>
    <w:rsid w:val="00105495"/>
    <w:rsid w:val="00113E65"/>
    <w:rsid w:val="0012796A"/>
    <w:rsid w:val="0013032F"/>
    <w:rsid w:val="00130579"/>
    <w:rsid w:val="0013086B"/>
    <w:rsid w:val="0013587B"/>
    <w:rsid w:val="001508E7"/>
    <w:rsid w:val="00150F32"/>
    <w:rsid w:val="00153FC2"/>
    <w:rsid w:val="001670DF"/>
    <w:rsid w:val="00167A01"/>
    <w:rsid w:val="001843C6"/>
    <w:rsid w:val="001865DE"/>
    <w:rsid w:val="00197287"/>
    <w:rsid w:val="001A0F23"/>
    <w:rsid w:val="001B4DA4"/>
    <w:rsid w:val="001C3603"/>
    <w:rsid w:val="001E24C1"/>
    <w:rsid w:val="001E2F64"/>
    <w:rsid w:val="001F20FC"/>
    <w:rsid w:val="001F45EA"/>
    <w:rsid w:val="001F60AD"/>
    <w:rsid w:val="002008F8"/>
    <w:rsid w:val="0020461A"/>
    <w:rsid w:val="00221AD7"/>
    <w:rsid w:val="00224526"/>
    <w:rsid w:val="00225069"/>
    <w:rsid w:val="002326A9"/>
    <w:rsid w:val="0023448E"/>
    <w:rsid w:val="00234FBA"/>
    <w:rsid w:val="00240ABC"/>
    <w:rsid w:val="00243364"/>
    <w:rsid w:val="002523A2"/>
    <w:rsid w:val="00260D68"/>
    <w:rsid w:val="00260D7B"/>
    <w:rsid w:val="00261A4F"/>
    <w:rsid w:val="00264260"/>
    <w:rsid w:val="002713E0"/>
    <w:rsid w:val="00272239"/>
    <w:rsid w:val="00273661"/>
    <w:rsid w:val="0027609C"/>
    <w:rsid w:val="002845D9"/>
    <w:rsid w:val="00285A6A"/>
    <w:rsid w:val="0029138A"/>
    <w:rsid w:val="00291551"/>
    <w:rsid w:val="00291C8C"/>
    <w:rsid w:val="00292D3D"/>
    <w:rsid w:val="002A2CBF"/>
    <w:rsid w:val="002A761C"/>
    <w:rsid w:val="002B01F3"/>
    <w:rsid w:val="002B1A15"/>
    <w:rsid w:val="002B301C"/>
    <w:rsid w:val="002B56C0"/>
    <w:rsid w:val="002B703E"/>
    <w:rsid w:val="002C05CB"/>
    <w:rsid w:val="002C0758"/>
    <w:rsid w:val="002C2EC9"/>
    <w:rsid w:val="002E2E01"/>
    <w:rsid w:val="002E61B9"/>
    <w:rsid w:val="002F396D"/>
    <w:rsid w:val="00300091"/>
    <w:rsid w:val="003035D5"/>
    <w:rsid w:val="003053D6"/>
    <w:rsid w:val="00306EE8"/>
    <w:rsid w:val="0031040B"/>
    <w:rsid w:val="003160DC"/>
    <w:rsid w:val="00321A9B"/>
    <w:rsid w:val="00323D12"/>
    <w:rsid w:val="00325A1A"/>
    <w:rsid w:val="003275FC"/>
    <w:rsid w:val="00331C6B"/>
    <w:rsid w:val="00333645"/>
    <w:rsid w:val="003344D8"/>
    <w:rsid w:val="003355E8"/>
    <w:rsid w:val="003377BD"/>
    <w:rsid w:val="00344634"/>
    <w:rsid w:val="003465AE"/>
    <w:rsid w:val="00347245"/>
    <w:rsid w:val="00352263"/>
    <w:rsid w:val="00353053"/>
    <w:rsid w:val="003538AF"/>
    <w:rsid w:val="00354428"/>
    <w:rsid w:val="00355975"/>
    <w:rsid w:val="003565C6"/>
    <w:rsid w:val="0035763D"/>
    <w:rsid w:val="003647B9"/>
    <w:rsid w:val="00373C63"/>
    <w:rsid w:val="003828B3"/>
    <w:rsid w:val="003947C2"/>
    <w:rsid w:val="00395B0E"/>
    <w:rsid w:val="0039719F"/>
    <w:rsid w:val="003A2067"/>
    <w:rsid w:val="003A23AD"/>
    <w:rsid w:val="003B0CEB"/>
    <w:rsid w:val="003B15A8"/>
    <w:rsid w:val="003B457A"/>
    <w:rsid w:val="003B7AD6"/>
    <w:rsid w:val="003C13DA"/>
    <w:rsid w:val="003C33A2"/>
    <w:rsid w:val="003C649B"/>
    <w:rsid w:val="003C6897"/>
    <w:rsid w:val="003C7C8D"/>
    <w:rsid w:val="003D05F8"/>
    <w:rsid w:val="003E7E36"/>
    <w:rsid w:val="003F1EF5"/>
    <w:rsid w:val="003F3053"/>
    <w:rsid w:val="003F406D"/>
    <w:rsid w:val="003F771F"/>
    <w:rsid w:val="003F7ADD"/>
    <w:rsid w:val="00402164"/>
    <w:rsid w:val="0041590F"/>
    <w:rsid w:val="00416425"/>
    <w:rsid w:val="00422A53"/>
    <w:rsid w:val="00424439"/>
    <w:rsid w:val="00437023"/>
    <w:rsid w:val="0044265A"/>
    <w:rsid w:val="00443C83"/>
    <w:rsid w:val="00450374"/>
    <w:rsid w:val="0045314B"/>
    <w:rsid w:val="00455EFA"/>
    <w:rsid w:val="0047144A"/>
    <w:rsid w:val="0047349C"/>
    <w:rsid w:val="00473516"/>
    <w:rsid w:val="0047649A"/>
    <w:rsid w:val="004770C7"/>
    <w:rsid w:val="00480D57"/>
    <w:rsid w:val="00495524"/>
    <w:rsid w:val="004A5A6A"/>
    <w:rsid w:val="004C068D"/>
    <w:rsid w:val="004C49DB"/>
    <w:rsid w:val="004D28BA"/>
    <w:rsid w:val="004D6A7E"/>
    <w:rsid w:val="004E22B5"/>
    <w:rsid w:val="004E681C"/>
    <w:rsid w:val="004E68B0"/>
    <w:rsid w:val="004F0695"/>
    <w:rsid w:val="004F0C24"/>
    <w:rsid w:val="004F2041"/>
    <w:rsid w:val="004F4D41"/>
    <w:rsid w:val="004F6650"/>
    <w:rsid w:val="00506FE5"/>
    <w:rsid w:val="005113FD"/>
    <w:rsid w:val="0051692E"/>
    <w:rsid w:val="005203D2"/>
    <w:rsid w:val="0052143D"/>
    <w:rsid w:val="005214E5"/>
    <w:rsid w:val="00521D5B"/>
    <w:rsid w:val="00524465"/>
    <w:rsid w:val="0053595B"/>
    <w:rsid w:val="00541B11"/>
    <w:rsid w:val="00541FF9"/>
    <w:rsid w:val="005436FA"/>
    <w:rsid w:val="00545479"/>
    <w:rsid w:val="00561BB2"/>
    <w:rsid w:val="005661A5"/>
    <w:rsid w:val="00570CAF"/>
    <w:rsid w:val="0057184B"/>
    <w:rsid w:val="00572311"/>
    <w:rsid w:val="005729B9"/>
    <w:rsid w:val="005743D7"/>
    <w:rsid w:val="0057533E"/>
    <w:rsid w:val="0057661C"/>
    <w:rsid w:val="00587846"/>
    <w:rsid w:val="0058786C"/>
    <w:rsid w:val="005906F0"/>
    <w:rsid w:val="00591F4D"/>
    <w:rsid w:val="00596186"/>
    <w:rsid w:val="005A6AD8"/>
    <w:rsid w:val="005B2087"/>
    <w:rsid w:val="005B35CB"/>
    <w:rsid w:val="005B4617"/>
    <w:rsid w:val="005C59EC"/>
    <w:rsid w:val="005C7B6D"/>
    <w:rsid w:val="005D26CA"/>
    <w:rsid w:val="005E20D7"/>
    <w:rsid w:val="005E6FAC"/>
    <w:rsid w:val="005F1C02"/>
    <w:rsid w:val="005F62A4"/>
    <w:rsid w:val="00615F5B"/>
    <w:rsid w:val="0062289F"/>
    <w:rsid w:val="00623EF2"/>
    <w:rsid w:val="006269C6"/>
    <w:rsid w:val="00641EF7"/>
    <w:rsid w:val="00651A4B"/>
    <w:rsid w:val="00666C42"/>
    <w:rsid w:val="00666F91"/>
    <w:rsid w:val="0069420D"/>
    <w:rsid w:val="006A2641"/>
    <w:rsid w:val="006A3248"/>
    <w:rsid w:val="006A512A"/>
    <w:rsid w:val="006B01FC"/>
    <w:rsid w:val="006B1FC7"/>
    <w:rsid w:val="006B2612"/>
    <w:rsid w:val="006B3658"/>
    <w:rsid w:val="006B4D17"/>
    <w:rsid w:val="006C1836"/>
    <w:rsid w:val="006C20AC"/>
    <w:rsid w:val="006C4E4A"/>
    <w:rsid w:val="006C68F7"/>
    <w:rsid w:val="006D3818"/>
    <w:rsid w:val="006D5189"/>
    <w:rsid w:val="006E1889"/>
    <w:rsid w:val="006E5266"/>
    <w:rsid w:val="006E5A6D"/>
    <w:rsid w:val="006F1FE6"/>
    <w:rsid w:val="006F3881"/>
    <w:rsid w:val="006F6858"/>
    <w:rsid w:val="007129C4"/>
    <w:rsid w:val="00717B98"/>
    <w:rsid w:val="007212E1"/>
    <w:rsid w:val="00721EB4"/>
    <w:rsid w:val="00723EBC"/>
    <w:rsid w:val="00727EC7"/>
    <w:rsid w:val="00731A6B"/>
    <w:rsid w:val="00731D38"/>
    <w:rsid w:val="00741713"/>
    <w:rsid w:val="007432C6"/>
    <w:rsid w:val="007460D0"/>
    <w:rsid w:val="00746826"/>
    <w:rsid w:val="00747A3F"/>
    <w:rsid w:val="0075432F"/>
    <w:rsid w:val="00756048"/>
    <w:rsid w:val="00756CA4"/>
    <w:rsid w:val="00770EEB"/>
    <w:rsid w:val="007740F6"/>
    <w:rsid w:val="0078000A"/>
    <w:rsid w:val="00782918"/>
    <w:rsid w:val="00784095"/>
    <w:rsid w:val="00794906"/>
    <w:rsid w:val="007A0523"/>
    <w:rsid w:val="007A0642"/>
    <w:rsid w:val="007A706E"/>
    <w:rsid w:val="007A7955"/>
    <w:rsid w:val="007B0BD5"/>
    <w:rsid w:val="007B3D44"/>
    <w:rsid w:val="007B440C"/>
    <w:rsid w:val="007C0576"/>
    <w:rsid w:val="007C38EC"/>
    <w:rsid w:val="007C433A"/>
    <w:rsid w:val="007C4B74"/>
    <w:rsid w:val="007C5D61"/>
    <w:rsid w:val="007C7EA7"/>
    <w:rsid w:val="007D0CAF"/>
    <w:rsid w:val="007D1349"/>
    <w:rsid w:val="007D1980"/>
    <w:rsid w:val="007D5FF7"/>
    <w:rsid w:val="007E5F21"/>
    <w:rsid w:val="007F052E"/>
    <w:rsid w:val="007F24B9"/>
    <w:rsid w:val="0080469E"/>
    <w:rsid w:val="00804CAB"/>
    <w:rsid w:val="00810AC5"/>
    <w:rsid w:val="008118E9"/>
    <w:rsid w:val="00824DD7"/>
    <w:rsid w:val="0082550F"/>
    <w:rsid w:val="00825FCE"/>
    <w:rsid w:val="00840AF5"/>
    <w:rsid w:val="00842D22"/>
    <w:rsid w:val="00843DDA"/>
    <w:rsid w:val="008440B5"/>
    <w:rsid w:val="00850D31"/>
    <w:rsid w:val="0085214B"/>
    <w:rsid w:val="00862D28"/>
    <w:rsid w:val="00870509"/>
    <w:rsid w:val="00871F8B"/>
    <w:rsid w:val="00885E55"/>
    <w:rsid w:val="00887E91"/>
    <w:rsid w:val="00891209"/>
    <w:rsid w:val="0089601F"/>
    <w:rsid w:val="00896414"/>
    <w:rsid w:val="00897751"/>
    <w:rsid w:val="008A1B95"/>
    <w:rsid w:val="008B26A9"/>
    <w:rsid w:val="008B456F"/>
    <w:rsid w:val="008B7770"/>
    <w:rsid w:val="008C7A57"/>
    <w:rsid w:val="008C7AD4"/>
    <w:rsid w:val="008D4E4E"/>
    <w:rsid w:val="008E3EBE"/>
    <w:rsid w:val="008F0CA1"/>
    <w:rsid w:val="00901B01"/>
    <w:rsid w:val="00905812"/>
    <w:rsid w:val="0091645B"/>
    <w:rsid w:val="00932516"/>
    <w:rsid w:val="0094285F"/>
    <w:rsid w:val="009459DD"/>
    <w:rsid w:val="00961A8B"/>
    <w:rsid w:val="00966290"/>
    <w:rsid w:val="00973530"/>
    <w:rsid w:val="00981C25"/>
    <w:rsid w:val="00982FEE"/>
    <w:rsid w:val="009849AD"/>
    <w:rsid w:val="00984A5D"/>
    <w:rsid w:val="009911BC"/>
    <w:rsid w:val="009944FC"/>
    <w:rsid w:val="00995251"/>
    <w:rsid w:val="009A4A38"/>
    <w:rsid w:val="009A5822"/>
    <w:rsid w:val="009A65E9"/>
    <w:rsid w:val="009B061D"/>
    <w:rsid w:val="009C2BF9"/>
    <w:rsid w:val="009D1515"/>
    <w:rsid w:val="009D19C2"/>
    <w:rsid w:val="009D6559"/>
    <w:rsid w:val="009F2111"/>
    <w:rsid w:val="009F26DC"/>
    <w:rsid w:val="009F7745"/>
    <w:rsid w:val="00A018AB"/>
    <w:rsid w:val="00A01E0B"/>
    <w:rsid w:val="00A06B8E"/>
    <w:rsid w:val="00A11A02"/>
    <w:rsid w:val="00A12336"/>
    <w:rsid w:val="00A149C7"/>
    <w:rsid w:val="00A22E01"/>
    <w:rsid w:val="00A31CA0"/>
    <w:rsid w:val="00A34BE4"/>
    <w:rsid w:val="00A353B5"/>
    <w:rsid w:val="00A35A8B"/>
    <w:rsid w:val="00A3750E"/>
    <w:rsid w:val="00A3784F"/>
    <w:rsid w:val="00A50F01"/>
    <w:rsid w:val="00A63502"/>
    <w:rsid w:val="00A6507E"/>
    <w:rsid w:val="00A6561E"/>
    <w:rsid w:val="00A676D3"/>
    <w:rsid w:val="00A677A4"/>
    <w:rsid w:val="00A75049"/>
    <w:rsid w:val="00A91AE1"/>
    <w:rsid w:val="00A927EE"/>
    <w:rsid w:val="00A94B2A"/>
    <w:rsid w:val="00A958C7"/>
    <w:rsid w:val="00AA5936"/>
    <w:rsid w:val="00AA5B7F"/>
    <w:rsid w:val="00AA68D1"/>
    <w:rsid w:val="00AA6F2B"/>
    <w:rsid w:val="00AB1FAF"/>
    <w:rsid w:val="00AB352C"/>
    <w:rsid w:val="00AB46C4"/>
    <w:rsid w:val="00AB5DBC"/>
    <w:rsid w:val="00AC11E1"/>
    <w:rsid w:val="00AC69AE"/>
    <w:rsid w:val="00AD01FD"/>
    <w:rsid w:val="00AE29D3"/>
    <w:rsid w:val="00AE4496"/>
    <w:rsid w:val="00AF1DE8"/>
    <w:rsid w:val="00B1784E"/>
    <w:rsid w:val="00B47361"/>
    <w:rsid w:val="00B665E9"/>
    <w:rsid w:val="00B73ABA"/>
    <w:rsid w:val="00B776F9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DE2"/>
    <w:rsid w:val="00BB16F6"/>
    <w:rsid w:val="00BB208B"/>
    <w:rsid w:val="00BC0B83"/>
    <w:rsid w:val="00BD0DCA"/>
    <w:rsid w:val="00BF062F"/>
    <w:rsid w:val="00BF5CE0"/>
    <w:rsid w:val="00C05E0B"/>
    <w:rsid w:val="00C120F8"/>
    <w:rsid w:val="00C14D45"/>
    <w:rsid w:val="00C15D41"/>
    <w:rsid w:val="00C1682C"/>
    <w:rsid w:val="00C20BB0"/>
    <w:rsid w:val="00C21FCE"/>
    <w:rsid w:val="00C340F1"/>
    <w:rsid w:val="00C35D14"/>
    <w:rsid w:val="00C36E48"/>
    <w:rsid w:val="00C4059D"/>
    <w:rsid w:val="00C417B9"/>
    <w:rsid w:val="00C56E66"/>
    <w:rsid w:val="00C642DF"/>
    <w:rsid w:val="00C8514C"/>
    <w:rsid w:val="00C94678"/>
    <w:rsid w:val="00CA40C5"/>
    <w:rsid w:val="00CA7FFC"/>
    <w:rsid w:val="00CC37BC"/>
    <w:rsid w:val="00CD4DBA"/>
    <w:rsid w:val="00CD5556"/>
    <w:rsid w:val="00CE1D87"/>
    <w:rsid w:val="00CE3168"/>
    <w:rsid w:val="00CF4F1F"/>
    <w:rsid w:val="00CF673F"/>
    <w:rsid w:val="00D00ED9"/>
    <w:rsid w:val="00D017FD"/>
    <w:rsid w:val="00D01A1B"/>
    <w:rsid w:val="00D05FC1"/>
    <w:rsid w:val="00D1197D"/>
    <w:rsid w:val="00D21054"/>
    <w:rsid w:val="00D23EAF"/>
    <w:rsid w:val="00D31D69"/>
    <w:rsid w:val="00D349D8"/>
    <w:rsid w:val="00D34DC3"/>
    <w:rsid w:val="00D42FBE"/>
    <w:rsid w:val="00D5063F"/>
    <w:rsid w:val="00D5568D"/>
    <w:rsid w:val="00D60ADB"/>
    <w:rsid w:val="00D7096D"/>
    <w:rsid w:val="00D76645"/>
    <w:rsid w:val="00D77442"/>
    <w:rsid w:val="00D85045"/>
    <w:rsid w:val="00D85AE6"/>
    <w:rsid w:val="00D9327F"/>
    <w:rsid w:val="00DA4B53"/>
    <w:rsid w:val="00DA6A88"/>
    <w:rsid w:val="00DA6D62"/>
    <w:rsid w:val="00DB4EC9"/>
    <w:rsid w:val="00DC2899"/>
    <w:rsid w:val="00DC2A97"/>
    <w:rsid w:val="00DC2FE7"/>
    <w:rsid w:val="00DC4772"/>
    <w:rsid w:val="00DE002A"/>
    <w:rsid w:val="00DE7D23"/>
    <w:rsid w:val="00DF028F"/>
    <w:rsid w:val="00DF6473"/>
    <w:rsid w:val="00E04F23"/>
    <w:rsid w:val="00E053C6"/>
    <w:rsid w:val="00E07B66"/>
    <w:rsid w:val="00E113E7"/>
    <w:rsid w:val="00E1295A"/>
    <w:rsid w:val="00E17C7C"/>
    <w:rsid w:val="00E2240B"/>
    <w:rsid w:val="00E25325"/>
    <w:rsid w:val="00E46E01"/>
    <w:rsid w:val="00E47946"/>
    <w:rsid w:val="00E57911"/>
    <w:rsid w:val="00E63512"/>
    <w:rsid w:val="00E66D18"/>
    <w:rsid w:val="00E76DAF"/>
    <w:rsid w:val="00E955D8"/>
    <w:rsid w:val="00E9741E"/>
    <w:rsid w:val="00E9780D"/>
    <w:rsid w:val="00E97CA1"/>
    <w:rsid w:val="00EA2473"/>
    <w:rsid w:val="00EA57CD"/>
    <w:rsid w:val="00EA5852"/>
    <w:rsid w:val="00EA7D74"/>
    <w:rsid w:val="00EC0527"/>
    <w:rsid w:val="00EC2CF5"/>
    <w:rsid w:val="00ED3487"/>
    <w:rsid w:val="00ED3AE7"/>
    <w:rsid w:val="00EE1580"/>
    <w:rsid w:val="00EE1B27"/>
    <w:rsid w:val="00EE3B50"/>
    <w:rsid w:val="00EF62E2"/>
    <w:rsid w:val="00F01AA1"/>
    <w:rsid w:val="00F261B4"/>
    <w:rsid w:val="00F2763B"/>
    <w:rsid w:val="00F37E21"/>
    <w:rsid w:val="00F56BA8"/>
    <w:rsid w:val="00F617D7"/>
    <w:rsid w:val="00F6213E"/>
    <w:rsid w:val="00F63D4F"/>
    <w:rsid w:val="00F64D6B"/>
    <w:rsid w:val="00F65443"/>
    <w:rsid w:val="00F70CFD"/>
    <w:rsid w:val="00F92610"/>
    <w:rsid w:val="00FA194D"/>
    <w:rsid w:val="00FA2101"/>
    <w:rsid w:val="00FA39EF"/>
    <w:rsid w:val="00FB2BE7"/>
    <w:rsid w:val="00FC5965"/>
    <w:rsid w:val="00FD15E5"/>
    <w:rsid w:val="00FD301B"/>
    <w:rsid w:val="00FD3728"/>
    <w:rsid w:val="00FD7EA9"/>
    <w:rsid w:val="00FE6977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576"/>
    <w:pPr>
      <w:ind w:firstLine="709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C11E1"/>
    <w:rPr>
      <w:i/>
      <w:color w:val="0000FF" w:themeColor="hyperlink"/>
      <w:u w:val="single"/>
    </w:rPr>
  </w:style>
  <w:style w:type="character" w:customStyle="1" w:styleId="10">
    <w:name w:val="Стиль Гиперссылка + 10 пт"/>
    <w:basedOn w:val="a3"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bCs/>
      <w:i/>
      <w:lang w:eastAsia="ar-SA"/>
    </w:rPr>
  </w:style>
  <w:style w:type="character" w:styleId="a5">
    <w:name w:val="FollowedHyperlink"/>
    <w:basedOn w:val="a0"/>
    <w:uiPriority w:val="99"/>
    <w:unhideWhenUsed/>
    <w:qFormat/>
    <w:rsid w:val="002B1A15"/>
    <w:rPr>
      <w:rFonts w:ascii="Times New Roman" w:hAnsi="Times New Roman"/>
      <w:i/>
      <w:color w:val="548DD4" w:themeColor="text2" w:themeTint="99"/>
      <w:sz w:val="24"/>
      <w:u w:val="words"/>
    </w:rPr>
  </w:style>
  <w:style w:type="paragraph" w:styleId="a6">
    <w:name w:val="header"/>
    <w:basedOn w:val="a"/>
    <w:link w:val="a7"/>
    <w:rsid w:val="00666F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6F91"/>
    <w:rPr>
      <w:sz w:val="24"/>
      <w:szCs w:val="24"/>
    </w:rPr>
  </w:style>
  <w:style w:type="paragraph" w:styleId="a8">
    <w:name w:val="footer"/>
    <w:basedOn w:val="a"/>
    <w:link w:val="a9"/>
    <w:rsid w:val="00666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6F91"/>
    <w:rPr>
      <w:sz w:val="24"/>
      <w:szCs w:val="24"/>
    </w:rPr>
  </w:style>
  <w:style w:type="table" w:styleId="aa">
    <w:name w:val="Table Grid"/>
    <w:basedOn w:val="a1"/>
    <w:rsid w:val="0005177E"/>
    <w:pPr>
      <w:spacing w:line="340" w:lineRule="exact"/>
      <w:ind w:firstLine="709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AC11E1"/>
    <w:pPr>
      <w:overflowPunct w:val="0"/>
      <w:autoSpaceDE w:val="0"/>
      <w:autoSpaceDN w:val="0"/>
      <w:adjustRightInd w:val="0"/>
      <w:ind w:left="1440" w:hanging="1440"/>
      <w:textAlignment w:val="baseline"/>
    </w:pPr>
    <w:rPr>
      <w:szCs w:val="20"/>
    </w:rPr>
  </w:style>
  <w:style w:type="paragraph" w:customStyle="1" w:styleId="ab">
    <w:name w:val="гиперссылка"/>
    <w:basedOn w:val="a"/>
    <w:link w:val="ac"/>
    <w:rsid w:val="00896414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6414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666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66F91"/>
    <w:rPr>
      <w:rFonts w:ascii="Tahoma" w:hAnsi="Tahoma" w:cs="Tahoma"/>
      <w:sz w:val="16"/>
      <w:szCs w:val="16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7C0576"/>
    <w:pPr>
      <w:spacing w:line="280" w:lineRule="atLeast"/>
      <w:jc w:val="both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7C0576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7C0576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ska.info/item/a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45</cp:revision>
  <dcterms:created xsi:type="dcterms:W3CDTF">2023-04-26T08:17:00Z</dcterms:created>
  <dcterms:modified xsi:type="dcterms:W3CDTF">2023-05-04T00:22:00Z</dcterms:modified>
</cp:coreProperties>
</file>