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40" w:rsidRDefault="00650940">
      <w:r>
        <w:t>ДОГОВОР от 09.12.2024г.</w:t>
      </w:r>
    </w:p>
    <w:p w:rsidR="00770B2A" w:rsidRDefault="00770B2A"/>
    <w:p w:rsidR="00650940" w:rsidRDefault="00650940">
      <w:r>
        <w:t>Канцара Валерий Дмитриевич</w:t>
      </w:r>
    </w:p>
    <w:p w:rsidR="00A15024" w:rsidRDefault="00650940">
      <w:r w:rsidRPr="00360495">
        <w:rPr>
          <w:highlight w:val="magenta"/>
        </w:rPr>
        <w:t>Роман</w:t>
      </w:r>
      <w:r w:rsidR="005F02DB" w:rsidRPr="00360495">
        <w:rPr>
          <w:highlight w:val="magenta"/>
        </w:rPr>
        <w:t xml:space="preserve"> Викторович, Сергей Анатольевич,</w:t>
      </w:r>
      <w:r w:rsidRPr="00360495">
        <w:rPr>
          <w:highlight w:val="magenta"/>
        </w:rPr>
        <w:t xml:space="preserve"> Александр</w:t>
      </w:r>
      <w:r w:rsidR="005F02DB" w:rsidRPr="00360495">
        <w:rPr>
          <w:highlight w:val="magenta"/>
        </w:rPr>
        <w:t xml:space="preserve"> Николаевич</w:t>
      </w:r>
      <w:r w:rsidR="00F518F5" w:rsidRPr="00360495">
        <w:rPr>
          <w:highlight w:val="magenta"/>
        </w:rPr>
        <w:t>.</w:t>
      </w:r>
      <w:r w:rsidRPr="00360495">
        <w:rPr>
          <w:highlight w:val="magenta"/>
        </w:rPr>
        <w:t xml:space="preserve"> </w:t>
      </w:r>
      <w:r w:rsidR="00A15024" w:rsidRPr="00360495">
        <w:rPr>
          <w:highlight w:val="magenta"/>
        </w:rPr>
        <w:t>8 лет в строительстве.</w:t>
      </w:r>
    </w:p>
    <w:p w:rsidR="0027222C" w:rsidRDefault="0027222C"/>
    <w:p w:rsidR="004960F3" w:rsidRDefault="00301B42">
      <w:r>
        <w:t xml:space="preserve">1. </w:t>
      </w:r>
      <w:r w:rsidR="00AC6DF4">
        <w:t>Укладка керамической/</w:t>
      </w:r>
      <w:proofErr w:type="spellStart"/>
      <w:r w:rsidR="00AC6DF4">
        <w:t>керамогранит</w:t>
      </w:r>
      <w:r w:rsidR="007F4D31">
        <w:t>ной</w:t>
      </w:r>
      <w:proofErr w:type="spellEnd"/>
      <w:r w:rsidR="00AC6DF4">
        <w:t xml:space="preserve"> п</w:t>
      </w:r>
      <w:r w:rsidR="00AC6DF4" w:rsidRPr="00AC6DF4">
        <w:t>литк</w:t>
      </w:r>
      <w:r w:rsidR="00AC6DF4">
        <w:t>и</w:t>
      </w:r>
      <w:r w:rsidR="00787A88">
        <w:t>:</w:t>
      </w:r>
      <w:r w:rsidR="00AC6DF4" w:rsidRPr="00AC6DF4">
        <w:t xml:space="preserve"> </w:t>
      </w:r>
    </w:p>
    <w:p w:rsidR="004960F3" w:rsidRDefault="00AC6DF4">
      <w:r w:rsidRPr="00AC6DF4">
        <w:t>ступени центр</w:t>
      </w:r>
      <w:r w:rsidR="00787A88">
        <w:t>ального</w:t>
      </w:r>
      <w:r w:rsidRPr="00AC6DF4">
        <w:t xml:space="preserve"> вход</w:t>
      </w:r>
      <w:r w:rsidR="00787A88">
        <w:t>а</w:t>
      </w:r>
      <w:r w:rsidR="004960F3">
        <w:t xml:space="preserve">, </w:t>
      </w:r>
      <w:r w:rsidR="00D00D9D">
        <w:t xml:space="preserve">плитка </w:t>
      </w:r>
      <w:r w:rsidR="004960F3">
        <w:t>300*300мм 15м</w:t>
      </w:r>
      <w:proofErr w:type="gramStart"/>
      <w:r w:rsidR="004960F3">
        <w:t>.к</w:t>
      </w:r>
      <w:proofErr w:type="gramEnd"/>
      <w:r w:rsidR="004960F3">
        <w:t>в*1500</w:t>
      </w:r>
    </w:p>
    <w:p w:rsidR="00AC6DF4" w:rsidRDefault="00A1024E">
      <w:r>
        <w:t>пол</w:t>
      </w:r>
      <w:r w:rsidR="0078346F">
        <w:t>ы</w:t>
      </w:r>
      <w:r>
        <w:t xml:space="preserve"> </w:t>
      </w:r>
      <w:r w:rsidR="00787A88">
        <w:t>центральн</w:t>
      </w:r>
      <w:r>
        <w:t>ого</w:t>
      </w:r>
      <w:r w:rsidR="00787A88">
        <w:t xml:space="preserve"> вход</w:t>
      </w:r>
      <w:r>
        <w:t>а</w:t>
      </w:r>
      <w:r w:rsidR="00787A88">
        <w:t xml:space="preserve">, </w:t>
      </w:r>
      <w:r w:rsidR="004960F3">
        <w:t xml:space="preserve">ремонт </w:t>
      </w:r>
      <w:r w:rsidR="00787A88">
        <w:t>в торговом зале</w:t>
      </w:r>
      <w:r w:rsidR="00D00D9D">
        <w:t xml:space="preserve">, </w:t>
      </w:r>
      <w:r w:rsidR="00D00D9D" w:rsidRPr="00D00D9D">
        <w:t>плитка 3</w:t>
      </w:r>
      <w:r w:rsidR="00D00D9D">
        <w:t>4</w:t>
      </w:r>
      <w:r w:rsidR="00D00D9D" w:rsidRPr="00D00D9D">
        <w:t>0*3</w:t>
      </w:r>
      <w:r w:rsidR="00D00D9D">
        <w:t>4</w:t>
      </w:r>
      <w:r w:rsidR="00D00D9D" w:rsidRPr="00D00D9D">
        <w:t>0мм</w:t>
      </w:r>
      <w:r w:rsidR="00787A88">
        <w:t xml:space="preserve"> </w:t>
      </w:r>
      <w:r w:rsidR="00AA0BAD">
        <w:t xml:space="preserve">– </w:t>
      </w:r>
      <w:r w:rsidR="00D00D9D">
        <w:t>65*</w:t>
      </w:r>
      <w:r w:rsidR="00787A88">
        <w:t>1500₽ м.кв.</w:t>
      </w:r>
    </w:p>
    <w:p w:rsidR="00787A88" w:rsidRDefault="00301B42">
      <w:r>
        <w:t xml:space="preserve">2. </w:t>
      </w:r>
      <w:r w:rsidR="00787A88" w:rsidRPr="00787A88">
        <w:t>Зачистка и окраск</w:t>
      </w:r>
      <w:r w:rsidR="0027222C">
        <w:t>а</w:t>
      </w:r>
      <w:r w:rsidR="00787A88" w:rsidRPr="00787A88">
        <w:t xml:space="preserve"> решеток</w:t>
      </w:r>
      <w:r w:rsidR="00A1024E" w:rsidRPr="00787A88">
        <w:t xml:space="preserve"> центрального вход</w:t>
      </w:r>
      <w:r w:rsidR="00787A88" w:rsidRPr="00787A88">
        <w:t xml:space="preserve"> </w:t>
      </w:r>
      <w:r w:rsidR="00A1024E">
        <w:t>и</w:t>
      </w:r>
      <w:r w:rsidR="002E0F11">
        <w:t xml:space="preserve"> окна</w:t>
      </w:r>
      <w:r w:rsidR="00A1024E">
        <w:t xml:space="preserve"> </w:t>
      </w:r>
      <w:r w:rsidR="00787A88" w:rsidRPr="00787A88">
        <w:t>в торговом зале</w:t>
      </w:r>
      <w:r w:rsidR="00A1024E">
        <w:t xml:space="preserve"> –</w:t>
      </w:r>
      <w:r w:rsidR="00787A88" w:rsidRPr="00787A88">
        <w:t xml:space="preserve"> 250 руб/м.кв. То же батареи</w:t>
      </w:r>
      <w:r w:rsidR="00311F7A">
        <w:t xml:space="preserve"> –</w:t>
      </w:r>
      <w:r w:rsidR="00ED38E8">
        <w:t xml:space="preserve"> из </w:t>
      </w:r>
      <w:r w:rsidR="00311F7A">
        <w:t>р</w:t>
      </w:r>
      <w:r w:rsidR="00ED38E8">
        <w:t xml:space="preserve">асчета </w:t>
      </w:r>
      <w:r w:rsidR="00311F7A">
        <w:t>площади</w:t>
      </w:r>
      <w:r w:rsidR="007F4D31">
        <w:t>:</w:t>
      </w:r>
      <w:r w:rsidR="00311F7A">
        <w:t xml:space="preserve"> </w:t>
      </w:r>
      <w:r w:rsidR="00ED38E8">
        <w:t>длина</w:t>
      </w:r>
      <w:r w:rsidR="00AC77F9">
        <w:t xml:space="preserve"> 2м</w:t>
      </w:r>
      <w:r w:rsidR="00ED38E8">
        <w:t xml:space="preserve"> на высоту</w:t>
      </w:r>
      <w:r w:rsidR="00AC77F9">
        <w:t xml:space="preserve"> 0,5м, 12</w:t>
      </w:r>
      <w:r w:rsidR="00ED38E8">
        <w:t xml:space="preserve"> </w:t>
      </w:r>
      <w:r w:rsidR="00311F7A">
        <w:t>радиаторов</w:t>
      </w:r>
      <w:r w:rsidR="00AC77F9">
        <w:t xml:space="preserve"> * 250</w:t>
      </w:r>
      <w:r w:rsidR="00787A88" w:rsidRPr="00787A88">
        <w:t>.</w:t>
      </w:r>
    </w:p>
    <w:p w:rsidR="00D00D9D" w:rsidRDefault="002E0F11">
      <w:r>
        <w:t>Окна в торговом зале 12 окон*2,5*2,8 = 84м</w:t>
      </w:r>
      <w:proofErr w:type="gramStart"/>
      <w:r>
        <w:t>.к</w:t>
      </w:r>
      <w:proofErr w:type="gramEnd"/>
      <w:r>
        <w:t>в*</w:t>
      </w:r>
      <w:r w:rsidR="00AC77F9">
        <w:t>250</w:t>
      </w:r>
    </w:p>
    <w:p w:rsidR="00A1024E" w:rsidRDefault="00607D6C">
      <w:r>
        <w:t>3</w:t>
      </w:r>
      <w:r w:rsidR="00A1024E">
        <w:t xml:space="preserve">. </w:t>
      </w:r>
      <w:r w:rsidR="00A1024E" w:rsidRPr="00650940">
        <w:t>Монтаж маяк</w:t>
      </w:r>
      <w:r w:rsidR="00A1024E">
        <w:t>ов –</w:t>
      </w:r>
      <w:r w:rsidR="00A1024E" w:rsidRPr="00650940">
        <w:t xml:space="preserve"> 100рубл</w:t>
      </w:r>
      <w:r w:rsidR="00A1024E">
        <w:t>/шт.</w:t>
      </w:r>
      <w:proofErr w:type="gramStart"/>
      <w:r w:rsidR="00261496">
        <w:t xml:space="preserve"> ?</w:t>
      </w:r>
      <w:proofErr w:type="gramEnd"/>
      <w:r w:rsidR="00261496">
        <w:t>??</w:t>
      </w:r>
    </w:p>
    <w:p w:rsidR="00A15024" w:rsidRDefault="00607D6C">
      <w:r>
        <w:t>4</w:t>
      </w:r>
      <w:r w:rsidR="007F4D31">
        <w:t xml:space="preserve">. </w:t>
      </w:r>
      <w:r w:rsidR="00650940" w:rsidRPr="00650940">
        <w:t>Штукат</w:t>
      </w:r>
      <w:r w:rsidR="0027222C">
        <w:t>урка</w:t>
      </w:r>
      <w:r w:rsidR="00650940" w:rsidRPr="00650940">
        <w:t xml:space="preserve"> </w:t>
      </w:r>
      <w:r w:rsidR="00C81B63">
        <w:t>стен</w:t>
      </w:r>
      <w:r w:rsidR="00650940" w:rsidRPr="00650940">
        <w:t xml:space="preserve"> </w:t>
      </w:r>
      <w:r w:rsidR="006A18BE">
        <w:t xml:space="preserve">– </w:t>
      </w:r>
      <w:r w:rsidR="00650940" w:rsidRPr="00650940">
        <w:t>300</w:t>
      </w:r>
      <w:r w:rsidR="00A15024">
        <w:t xml:space="preserve"> рублей/</w:t>
      </w:r>
      <w:proofErr w:type="spellStart"/>
      <w:r w:rsidR="00A15024">
        <w:t>м</w:t>
      </w:r>
      <w:proofErr w:type="gramStart"/>
      <w:r w:rsidR="00A15024">
        <w:t>.к</w:t>
      </w:r>
      <w:proofErr w:type="gramEnd"/>
      <w:r w:rsidR="00A15024">
        <w:t>в</w:t>
      </w:r>
      <w:proofErr w:type="spellEnd"/>
    </w:p>
    <w:p w:rsidR="00A15024" w:rsidRDefault="00607D6C">
      <w:r>
        <w:t>5</w:t>
      </w:r>
      <w:r w:rsidR="007F4D31">
        <w:t xml:space="preserve">. </w:t>
      </w:r>
      <w:r w:rsidR="00650940" w:rsidRPr="00650940">
        <w:t>Шпакл</w:t>
      </w:r>
      <w:r w:rsidR="00A15024">
        <w:t>евка</w:t>
      </w:r>
      <w:r w:rsidR="007F4D31">
        <w:t xml:space="preserve"> стен/потолков</w:t>
      </w:r>
      <w:r w:rsidR="00650940" w:rsidRPr="00650940">
        <w:t xml:space="preserve"> </w:t>
      </w:r>
      <w:r w:rsidR="006A18BE">
        <w:t xml:space="preserve">– </w:t>
      </w:r>
      <w:r w:rsidR="00650940" w:rsidRPr="00650940">
        <w:t>200</w:t>
      </w:r>
      <w:r w:rsidR="00A15024" w:rsidRPr="00A15024">
        <w:t xml:space="preserve"> рублей/</w:t>
      </w:r>
      <w:proofErr w:type="spellStart"/>
      <w:r w:rsidR="00A15024" w:rsidRPr="00A15024">
        <w:t>м</w:t>
      </w:r>
      <w:proofErr w:type="gramStart"/>
      <w:r w:rsidR="00A15024" w:rsidRPr="00A15024">
        <w:t>.к</w:t>
      </w:r>
      <w:proofErr w:type="gramEnd"/>
      <w:r w:rsidR="00A15024" w:rsidRPr="00A15024">
        <w:t>в</w:t>
      </w:r>
      <w:proofErr w:type="spellEnd"/>
    </w:p>
    <w:p w:rsidR="00DB26FE" w:rsidRDefault="00607D6C">
      <w:r>
        <w:t>6</w:t>
      </w:r>
      <w:r w:rsidR="00D60E26">
        <w:t xml:space="preserve">. </w:t>
      </w:r>
      <w:r w:rsidR="00F31955" w:rsidRPr="00F31955">
        <w:t xml:space="preserve">Обработка </w:t>
      </w:r>
      <w:r w:rsidR="00D60E26" w:rsidRPr="00D60E26">
        <w:t>стен/потолков</w:t>
      </w:r>
      <w:r w:rsidR="00F31955" w:rsidRPr="00F31955">
        <w:t xml:space="preserve"> от грибка</w:t>
      </w:r>
      <w:r w:rsidR="002064A5">
        <w:rPr>
          <w:lang w:val="en-US"/>
        </w:rPr>
        <w:t xml:space="preserve"> </w:t>
      </w:r>
      <w:r w:rsidR="006A18BE">
        <w:t>–</w:t>
      </w:r>
      <w:r w:rsidR="00F31955" w:rsidRPr="00F31955">
        <w:t xml:space="preserve"> 100₽/м.кв.</w:t>
      </w:r>
      <w:r w:rsidR="00D60E26">
        <w:t xml:space="preserve"> </w:t>
      </w:r>
    </w:p>
    <w:p w:rsidR="00F31955" w:rsidRDefault="00D60E26">
      <w:r>
        <w:t>Нижняя поверхность гипсокартона</w:t>
      </w:r>
      <w:r w:rsidR="00220B6A">
        <w:t xml:space="preserve"> потолка</w:t>
      </w:r>
      <w:r w:rsidR="0095088A">
        <w:t>.</w:t>
      </w:r>
      <w:r w:rsidR="00DB26FE">
        <w:t xml:space="preserve"> Очистка, обработка валиком</w:t>
      </w:r>
      <w:r w:rsidR="0006411A">
        <w:t xml:space="preserve">. </w:t>
      </w:r>
      <w:r w:rsidR="0006411A" w:rsidRPr="0006411A">
        <w:t xml:space="preserve"> 250*80</w:t>
      </w:r>
    </w:p>
    <w:p w:rsidR="00DB26FE" w:rsidRDefault="00220B6A">
      <w:r>
        <w:t>В</w:t>
      </w:r>
      <w:r w:rsidR="00DB26FE" w:rsidRPr="00DB26FE">
        <w:t>ерхняя поверхность гипсокартона</w:t>
      </w:r>
      <w:r>
        <w:t xml:space="preserve"> потолка</w:t>
      </w:r>
      <w:r w:rsidR="00DB26FE" w:rsidRPr="00DB26FE">
        <w:t>.</w:t>
      </w:r>
      <w:r w:rsidR="0006411A">
        <w:t xml:space="preserve"> </w:t>
      </w:r>
      <w:r>
        <w:t>250*80</w:t>
      </w:r>
    </w:p>
    <w:p w:rsidR="006D4542" w:rsidRDefault="00607D6C">
      <w:r>
        <w:t>7</w:t>
      </w:r>
      <w:r w:rsidR="00D60E26">
        <w:t xml:space="preserve">. </w:t>
      </w:r>
      <w:r w:rsidR="006D4542" w:rsidRPr="006D4542">
        <w:t>Монтаж гипсокартона</w:t>
      </w:r>
      <w:r w:rsidR="00F158EA">
        <w:t xml:space="preserve"> –</w:t>
      </w:r>
      <w:r w:rsidR="006D4542" w:rsidRPr="006D4542">
        <w:t xml:space="preserve"> 400₽/мкВ. Вошло зачистка, окраска или усиление металлоконструкций, </w:t>
      </w:r>
      <w:r w:rsidR="0095088A">
        <w:t xml:space="preserve">доставка и </w:t>
      </w:r>
      <w:r w:rsidR="006D4542" w:rsidRPr="006D4542">
        <w:t>монтаж гипсокартона.</w:t>
      </w:r>
      <w:r w:rsidR="0006411A">
        <w:t xml:space="preserve"> 200*400р</w:t>
      </w:r>
    </w:p>
    <w:p w:rsidR="00165BE5" w:rsidRDefault="00607D6C">
      <w:r>
        <w:t>8</w:t>
      </w:r>
      <w:r w:rsidR="0095088A">
        <w:t xml:space="preserve">. </w:t>
      </w:r>
      <w:r w:rsidR="00650940" w:rsidRPr="00650940">
        <w:t>Грунтовка</w:t>
      </w:r>
      <w:r w:rsidR="000A09EB">
        <w:t xml:space="preserve"> стен и потолка</w:t>
      </w:r>
      <w:r w:rsidR="00650940" w:rsidRPr="00650940">
        <w:t xml:space="preserve"> </w:t>
      </w:r>
      <w:r w:rsidR="006D4542">
        <w:t xml:space="preserve">– </w:t>
      </w:r>
      <w:r w:rsidR="00650940" w:rsidRPr="00650940">
        <w:t>60</w:t>
      </w:r>
      <w:r w:rsidR="00165BE5" w:rsidRPr="00165BE5">
        <w:t xml:space="preserve"> рублей/</w:t>
      </w:r>
      <w:proofErr w:type="spellStart"/>
      <w:r w:rsidR="00165BE5" w:rsidRPr="00165BE5">
        <w:t>м</w:t>
      </w:r>
      <w:proofErr w:type="gramStart"/>
      <w:r w:rsidR="00165BE5" w:rsidRPr="00165BE5">
        <w:t>.к</w:t>
      </w:r>
      <w:proofErr w:type="gramEnd"/>
      <w:r w:rsidR="00165BE5" w:rsidRPr="00165BE5">
        <w:t>в</w:t>
      </w:r>
      <w:proofErr w:type="spellEnd"/>
    </w:p>
    <w:p w:rsidR="0006411A" w:rsidRDefault="0006411A">
      <w:r>
        <w:t>400*60</w:t>
      </w:r>
    </w:p>
    <w:p w:rsidR="00165BE5" w:rsidRDefault="00607D6C">
      <w:r>
        <w:t>9</w:t>
      </w:r>
      <w:r w:rsidR="0095088A">
        <w:t xml:space="preserve">. </w:t>
      </w:r>
      <w:r w:rsidR="00650940" w:rsidRPr="00650940">
        <w:t>Покраска</w:t>
      </w:r>
      <w:r w:rsidR="00E65FAF">
        <w:t xml:space="preserve"> стен, потолков</w:t>
      </w:r>
      <w:r w:rsidR="00650940" w:rsidRPr="00650940">
        <w:t xml:space="preserve"> один или </w:t>
      </w:r>
      <w:r w:rsidR="00D8583D">
        <w:t>более раз,</w:t>
      </w:r>
      <w:r w:rsidR="0027222C">
        <w:t xml:space="preserve"> </w:t>
      </w:r>
      <w:r w:rsidR="00D8583D">
        <w:t>п</w:t>
      </w:r>
      <w:r w:rsidR="0027222C">
        <w:t>о необходимости.</w:t>
      </w:r>
    </w:p>
    <w:p w:rsidR="000F4739" w:rsidRDefault="000F4739"/>
    <w:p w:rsidR="00165BE5" w:rsidRDefault="00165BE5"/>
    <w:p w:rsidR="0017241E" w:rsidRDefault="0095088A">
      <w:r>
        <w:t xml:space="preserve">10. </w:t>
      </w:r>
      <w:r w:rsidR="0017241E" w:rsidRPr="0017241E">
        <w:t xml:space="preserve">Монтаж блока розеток </w:t>
      </w:r>
      <w:r w:rsidR="0017241E">
        <w:t xml:space="preserve">– </w:t>
      </w:r>
      <w:r w:rsidR="0017241E" w:rsidRPr="0017241E">
        <w:t>700₽</w:t>
      </w:r>
      <w:r w:rsidR="001D2254">
        <w:t>.</w:t>
      </w:r>
      <w:r w:rsidR="000C2C9F">
        <w:t xml:space="preserve"> (3 розетки</w:t>
      </w:r>
      <w:r w:rsidR="001D2254">
        <w:t>/блок</w:t>
      </w:r>
      <w:r w:rsidR="000C2C9F">
        <w:t>)</w:t>
      </w:r>
    </w:p>
    <w:p w:rsidR="000A09EB" w:rsidRDefault="00FC1C07">
      <w:r>
        <w:t xml:space="preserve">11. </w:t>
      </w:r>
      <w:r w:rsidR="005E79C0">
        <w:t xml:space="preserve">Наклейка </w:t>
      </w:r>
      <w:proofErr w:type="spellStart"/>
      <w:r w:rsidR="005E79C0">
        <w:t>п</w:t>
      </w:r>
      <w:r w:rsidR="00650940" w:rsidRPr="00650940">
        <w:t>еноплекс</w:t>
      </w:r>
      <w:r w:rsidR="005E79C0">
        <w:t>а</w:t>
      </w:r>
      <w:proofErr w:type="spellEnd"/>
      <w:r w:rsidR="005E79C0">
        <w:t xml:space="preserve"> или других </w:t>
      </w:r>
      <w:proofErr w:type="spellStart"/>
      <w:r w:rsidR="005E79C0">
        <w:t>пеноплит</w:t>
      </w:r>
      <w:proofErr w:type="spellEnd"/>
      <w:r w:rsidR="005E79C0">
        <w:t xml:space="preserve"> на откосы окон</w:t>
      </w:r>
      <w:r w:rsidR="006A18BE">
        <w:t xml:space="preserve"> –</w:t>
      </w:r>
      <w:r w:rsidR="00650940" w:rsidRPr="00650940">
        <w:t xml:space="preserve"> 600рубл</w:t>
      </w:r>
      <w:r w:rsidR="000A09EB">
        <w:t>/окно</w:t>
      </w:r>
      <w:r w:rsidR="00650940" w:rsidRPr="00650940">
        <w:t xml:space="preserve"> входит шпакл</w:t>
      </w:r>
      <w:r w:rsidR="006A18BE">
        <w:t>евка,</w:t>
      </w:r>
      <w:r w:rsidR="00650940" w:rsidRPr="00650940">
        <w:t xml:space="preserve"> грунт</w:t>
      </w:r>
      <w:r w:rsidR="006A18BE">
        <w:t>овка,</w:t>
      </w:r>
      <w:r w:rsidR="00650940" w:rsidRPr="00650940">
        <w:t xml:space="preserve"> окраска</w:t>
      </w:r>
      <w:r w:rsidR="006A18BE">
        <w:t>.</w:t>
      </w:r>
    </w:p>
    <w:p w:rsidR="00BF30F5" w:rsidRDefault="00BF30F5">
      <w:r>
        <w:t xml:space="preserve">12. 28.12.2024г. Зачел Зачистку стен в </w:t>
      </w:r>
      <w:proofErr w:type="spellStart"/>
      <w:r>
        <w:t>промзале</w:t>
      </w:r>
      <w:proofErr w:type="spellEnd"/>
      <w:r>
        <w:t xml:space="preserve"> по 100 рублей м.кв.</w:t>
      </w:r>
    </w:p>
    <w:p w:rsidR="00686FB8" w:rsidRDefault="00686FB8"/>
    <w:tbl>
      <w:tblPr>
        <w:tblStyle w:val="aa"/>
        <w:tblpPr w:leftFromText="180" w:rightFromText="180" w:vertAnchor="text" w:horzAnchor="margin" w:tblpY="133"/>
        <w:tblW w:w="0" w:type="auto"/>
        <w:tblLook w:val="04A0"/>
      </w:tblPr>
      <w:tblGrid>
        <w:gridCol w:w="5140"/>
        <w:gridCol w:w="5141"/>
      </w:tblGrid>
      <w:tr w:rsidR="00686FB8" w:rsidTr="00686FB8">
        <w:tc>
          <w:tcPr>
            <w:tcW w:w="5140" w:type="dxa"/>
          </w:tcPr>
          <w:p w:rsidR="00686FB8" w:rsidRDefault="00686FB8" w:rsidP="00686FB8">
            <w:pPr>
              <w:ind w:firstLine="0"/>
            </w:pPr>
            <w:r w:rsidRPr="00770B2A">
              <w:t>Канцара Валерий Дмитриевич</w:t>
            </w:r>
          </w:p>
          <w:p w:rsidR="00686FB8" w:rsidRDefault="00686FB8" w:rsidP="00686FB8">
            <w:pPr>
              <w:ind w:firstLine="0"/>
            </w:pPr>
          </w:p>
        </w:tc>
        <w:tc>
          <w:tcPr>
            <w:tcW w:w="5141" w:type="dxa"/>
          </w:tcPr>
          <w:p w:rsidR="00686FB8" w:rsidRDefault="00686FB8" w:rsidP="00686FB8">
            <w:pPr>
              <w:ind w:firstLine="0"/>
            </w:pPr>
            <w:r w:rsidRPr="00770B2A">
              <w:t>Роман Александр.</w:t>
            </w:r>
          </w:p>
        </w:tc>
      </w:tr>
    </w:tbl>
    <w:p w:rsidR="00686FB8" w:rsidRDefault="00686FB8"/>
    <w:p w:rsidR="00B02A74" w:rsidRDefault="00650940">
      <w:r w:rsidRPr="00650940">
        <w:t>12окон*2м*2.7*0.33=1.8мкв*12 =</w:t>
      </w:r>
      <w:r w:rsidR="00686FB8">
        <w:t xml:space="preserve"> </w:t>
      </w:r>
      <w:r w:rsidRPr="00650940">
        <w:t xml:space="preserve">22 </w:t>
      </w:r>
      <w:proofErr w:type="spellStart"/>
      <w:r w:rsidRPr="00650940">
        <w:t>м</w:t>
      </w:r>
      <w:proofErr w:type="gramStart"/>
      <w:r w:rsidRPr="00650940">
        <w:t>.к</w:t>
      </w:r>
      <w:proofErr w:type="gramEnd"/>
      <w:r w:rsidRPr="00650940">
        <w:t>в</w:t>
      </w:r>
      <w:proofErr w:type="spellEnd"/>
      <w:r w:rsidRPr="00650940">
        <w:t xml:space="preserve"> Заказываем 25 </w:t>
      </w:r>
      <w:proofErr w:type="spellStart"/>
      <w:r w:rsidRPr="00650940">
        <w:t>м</w:t>
      </w:r>
      <w:r w:rsidR="00030D52">
        <w:t>.</w:t>
      </w:r>
      <w:r w:rsidRPr="00650940">
        <w:t>кв</w:t>
      </w:r>
      <w:proofErr w:type="spellEnd"/>
      <w:r w:rsidRPr="00650940">
        <w:br/>
      </w:r>
      <w:proofErr w:type="spellStart"/>
      <w:r w:rsidRPr="00650940">
        <w:t>Пеноплекс</w:t>
      </w:r>
      <w:proofErr w:type="spellEnd"/>
      <w:r w:rsidRPr="00650940">
        <w:t xml:space="preserve"> 20мм 1200*600 190 </w:t>
      </w:r>
      <w:proofErr w:type="spellStart"/>
      <w:r w:rsidRPr="00650940">
        <w:t>рубл</w:t>
      </w:r>
      <w:proofErr w:type="spellEnd"/>
      <w:r w:rsidRPr="00650940">
        <w:t xml:space="preserve"> лист Перевальск. То же в </w:t>
      </w:r>
      <w:proofErr w:type="spellStart"/>
      <w:r w:rsidRPr="00650940">
        <w:t>Висоне</w:t>
      </w:r>
      <w:proofErr w:type="spellEnd"/>
      <w:r w:rsidR="00B84AAE">
        <w:t>.</w:t>
      </w:r>
    </w:p>
    <w:p w:rsidR="00770B2A" w:rsidRDefault="00770B2A"/>
    <w:p w:rsidR="00E65FAF" w:rsidRDefault="00E65FAF">
      <w:r w:rsidRPr="00E65FAF">
        <w:t>По покраске. Красить лучше латексной краской,</w:t>
      </w:r>
      <w:r w:rsidR="00E95B6A">
        <w:t xml:space="preserve"> </w:t>
      </w:r>
      <w:r w:rsidRPr="00E65FAF">
        <w:t>она ничего не боится на протяжении многих лет,</w:t>
      </w:r>
      <w:r w:rsidR="00E95B6A">
        <w:t xml:space="preserve"> </w:t>
      </w:r>
      <w:r w:rsidRPr="00E65FAF">
        <w:t xml:space="preserve">но цена её выше акриловой в 2 раза. Акриловая не критично уступает латексной. Брать нужно сразу </w:t>
      </w:r>
      <w:proofErr w:type="spellStart"/>
      <w:r w:rsidRPr="00E65FAF">
        <w:t>колерованую</w:t>
      </w:r>
      <w:proofErr w:type="spellEnd"/>
      <w:r w:rsidRPr="00E65FAF">
        <w:t xml:space="preserve"> так как площадь большая и колеровать самостоятельно не выйде</w:t>
      </w:r>
      <w:proofErr w:type="gramStart"/>
      <w:r w:rsidRPr="00E65FAF">
        <w:t>т(</w:t>
      </w:r>
      <w:proofErr w:type="gramEnd"/>
      <w:r w:rsidRPr="00E65FAF">
        <w:t>ровный тон не поймаем). В нашем "</w:t>
      </w:r>
      <w:proofErr w:type="spellStart"/>
      <w:r w:rsidRPr="00E65FAF">
        <w:t>Плачевске</w:t>
      </w:r>
      <w:proofErr w:type="spellEnd"/>
      <w:r w:rsidRPr="00E65FAF">
        <w:t xml:space="preserve">" я не встречала </w:t>
      </w:r>
      <w:proofErr w:type="spellStart"/>
      <w:r w:rsidRPr="00E65FAF">
        <w:t>колерованую</w:t>
      </w:r>
      <w:proofErr w:type="spellEnd"/>
      <w:r w:rsidRPr="00E65FAF">
        <w:t xml:space="preserve"> </w:t>
      </w:r>
      <w:proofErr w:type="spellStart"/>
      <w:r w:rsidRPr="00E65FAF">
        <w:t>краску</w:t>
      </w:r>
      <w:proofErr w:type="gramStart"/>
      <w:r w:rsidRPr="00E65FAF">
        <w:t>,н</w:t>
      </w:r>
      <w:proofErr w:type="gramEnd"/>
      <w:r w:rsidRPr="00E65FAF">
        <w:t>о</w:t>
      </w:r>
      <w:proofErr w:type="spellEnd"/>
      <w:r w:rsidRPr="00E65FAF">
        <w:t xml:space="preserve"> можно узнать точнее. Есть варианты заказать. Расход </w:t>
      </w:r>
      <w:proofErr w:type="gramStart"/>
      <w:r w:rsidRPr="00E65FAF">
        <w:t>акриловой</w:t>
      </w:r>
      <w:proofErr w:type="gramEnd"/>
      <w:r w:rsidRPr="00E65FAF">
        <w:t xml:space="preserve"> краски-0.42л. на 1м.кв. (2 слоя)</w:t>
      </w:r>
    </w:p>
    <w:p w:rsidR="00770B2A" w:rsidRDefault="00770B2A" w:rsidP="00770B2A">
      <w:pPr>
        <w:ind w:firstLine="0"/>
        <w:rPr>
          <w:lang w:val="en-US"/>
        </w:rPr>
      </w:pPr>
    </w:p>
    <w:p w:rsidR="00685672" w:rsidRDefault="00685672" w:rsidP="00770B2A">
      <w:pPr>
        <w:ind w:firstLine="0"/>
      </w:pPr>
      <w:r>
        <w:t xml:space="preserve">Расчеты </w:t>
      </w:r>
    </w:p>
    <w:p w:rsidR="00685672" w:rsidRDefault="00685672" w:rsidP="00770B2A">
      <w:pPr>
        <w:ind w:firstLine="0"/>
      </w:pPr>
      <w:r>
        <w:t>Первый расчет</w:t>
      </w:r>
      <w:proofErr w:type="gramStart"/>
      <w:r>
        <w:t xml:space="preserve"> К</w:t>
      </w:r>
      <w:proofErr w:type="gramEnd"/>
      <w:r>
        <w:t>ажется 8</w:t>
      </w:r>
      <w:r w:rsidR="00072248">
        <w:rPr>
          <w:lang w:val="en-US"/>
        </w:rPr>
        <w:t>0</w:t>
      </w:r>
      <w:r>
        <w:t xml:space="preserve"> м.к</w:t>
      </w:r>
      <w:r w:rsidR="00BE5DF3">
        <w:t>в.</w:t>
      </w:r>
      <w:r w:rsidR="00401A5A">
        <w:t xml:space="preserve"> кровли</w:t>
      </w:r>
    </w:p>
    <w:p w:rsidR="00685672" w:rsidRDefault="00685672" w:rsidP="00770B2A">
      <w:pPr>
        <w:ind w:firstLine="0"/>
      </w:pPr>
      <w:r>
        <w:t xml:space="preserve">Второй записан в </w:t>
      </w:r>
      <w:proofErr w:type="gramStart"/>
      <w:r>
        <w:t>блокнот</w:t>
      </w:r>
      <w:proofErr w:type="gramEnd"/>
      <w:r>
        <w:t xml:space="preserve"> </w:t>
      </w:r>
      <w:r w:rsidR="00401A5A">
        <w:t>кажется 90 кровли</w:t>
      </w:r>
    </w:p>
    <w:p w:rsidR="00685672" w:rsidRDefault="00685672" w:rsidP="00770B2A">
      <w:pPr>
        <w:ind w:firstLine="0"/>
      </w:pPr>
    </w:p>
    <w:p w:rsidR="00584182" w:rsidRDefault="00584182" w:rsidP="00770B2A">
      <w:pPr>
        <w:ind w:firstLine="0"/>
      </w:pPr>
      <w:r>
        <w:t>==========================================</w:t>
      </w:r>
    </w:p>
    <w:p w:rsidR="00584182" w:rsidRDefault="00584182" w:rsidP="00770B2A">
      <w:pPr>
        <w:ind w:firstLine="0"/>
      </w:pPr>
    </w:p>
    <w:p w:rsidR="00584182" w:rsidRPr="00584182" w:rsidRDefault="00584182" w:rsidP="00584182">
      <w:pPr>
        <w:ind w:firstLine="0"/>
      </w:pPr>
      <w:r w:rsidRPr="00584182">
        <w:br/>
      </w:r>
    </w:p>
    <w:p w:rsidR="00584182" w:rsidRPr="00584182" w:rsidRDefault="00584182" w:rsidP="00584182">
      <w:pPr>
        <w:ind w:firstLine="0"/>
      </w:pPr>
      <w:r w:rsidRPr="00584182">
        <w:t>Цепочка открыта. Одно непрочитанное сообщение.</w:t>
      </w:r>
    </w:p>
    <w:p w:rsidR="00584182" w:rsidRPr="00584182" w:rsidRDefault="00584182" w:rsidP="00584182">
      <w:pPr>
        <w:ind w:firstLine="0"/>
      </w:pPr>
      <w:r w:rsidRPr="00584182">
        <w:br/>
      </w:r>
      <w:hyperlink r:id="rId6" w:tgtFrame="_top" w:history="1">
        <w:r w:rsidRPr="00584182">
          <w:rPr>
            <w:rStyle w:val="a3"/>
          </w:rPr>
          <w:t>Перейти к содержимому</w:t>
        </w:r>
      </w:hyperlink>
      <w:r w:rsidRPr="00584182">
        <w:br/>
      </w:r>
      <w:hyperlink r:id="rId7" w:tgtFrame="_top" w:history="1">
        <w:proofErr w:type="spellStart"/>
        <w:r w:rsidRPr="00584182">
          <w:rPr>
            <w:rStyle w:val="a3"/>
          </w:rPr>
          <w:t>Gmail</w:t>
        </w:r>
        <w:proofErr w:type="spellEnd"/>
        <w:r w:rsidRPr="00584182">
          <w:rPr>
            <w:rStyle w:val="a3"/>
          </w:rPr>
          <w:t xml:space="preserve"> используется с программой чтения с экрана</w:t>
        </w:r>
      </w:hyperlink>
    </w:p>
    <w:p w:rsidR="00584182" w:rsidRPr="00584182" w:rsidRDefault="00584182" w:rsidP="00584182">
      <w:pPr>
        <w:ind w:firstLine="0"/>
      </w:pPr>
      <w:r w:rsidRPr="00584182">
        <w:rPr>
          <w:noProof/>
          <w:lang w:eastAsia="ru-RU"/>
        </w:rPr>
        <w:drawing>
          <wp:inline distT="0" distB="0" distL="0" distR="0">
            <wp:extent cx="830580" cy="304800"/>
            <wp:effectExtent l="19050" t="0" r="0" b="0"/>
            <wp:docPr id="63" name="Рисунок 63" descr="https://ssl.gstatic.com/ui/v1/icons/mail/rfr/logo_gmail_lockup_default_1x_r5.png">
              <a:hlinkClick xmlns:a="http://schemas.openxmlformats.org/drawingml/2006/main" r:id="rId8" tooltip="&quot;Почт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sl.gstatic.com/ui/v1/icons/mail/rfr/logo_gmail_lockup_default_1x_r5.png">
                      <a:hlinkClick r:id="rId8" tooltip="&quot;Почт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182" w:rsidRPr="00584182" w:rsidRDefault="00584182" w:rsidP="00584182">
      <w:pPr>
        <w:ind w:firstLine="0"/>
        <w:rPr>
          <w:vanish/>
        </w:rPr>
      </w:pPr>
      <w:r w:rsidRPr="00584182">
        <w:rPr>
          <w:vanish/>
        </w:rPr>
        <w:lastRenderedPageBreak/>
        <w:t>Начало формы</w:t>
      </w:r>
    </w:p>
    <w:p w:rsidR="00584182" w:rsidRPr="00584182" w:rsidRDefault="00584182" w:rsidP="00584182">
      <w:pPr>
        <w:ind w:firstLine="0"/>
        <w:rPr>
          <w:b/>
          <w:bCs/>
        </w:rPr>
      </w:pPr>
      <w:r w:rsidRPr="00584182">
        <w:rPr>
          <w:b/>
          <w:bCs/>
        </w:rPr>
        <w:t>Поиск</w:t>
      </w:r>
    </w:p>
    <w:tbl>
      <w:tblPr>
        <w:tblW w:w="498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82"/>
      </w:tblGrid>
      <w:tr w:rsidR="00584182" w:rsidRPr="00584182" w:rsidTr="0058418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982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82"/>
            </w:tblGrid>
            <w:tr w:rsidR="00584182" w:rsidRPr="00584182">
              <w:trPr>
                <w:tblCellSpacing w:w="0" w:type="dxa"/>
              </w:trPr>
              <w:tc>
                <w:tcPr>
                  <w:tcW w:w="4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32" w:type="dxa"/>
                    <w:left w:w="0" w:type="dxa"/>
                    <w:bottom w:w="132" w:type="dxa"/>
                    <w:right w:w="0" w:type="dxa"/>
                  </w:tcMar>
                  <w:vAlign w:val="center"/>
                  <w:hideMark/>
                </w:tcPr>
                <w:p w:rsidR="00584182" w:rsidRPr="00584182" w:rsidRDefault="006D0EE5" w:rsidP="00584182">
                  <w:pPr>
                    <w:ind w:firstLine="0"/>
                    <w:divId w:val="899823606"/>
                  </w:pPr>
                  <w:r w:rsidRPr="00584182">
                    <w:object w:dxaOrig="180" w:dyaOrig="18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1" type="#_x0000_t75" style="width:55.35pt;height:18pt" o:ole="">
                        <v:imagedata r:id="rId10" o:title=""/>
                      </v:shape>
                      <w:control r:id="rId11" w:name="DefaultOcxName" w:shapeid="_x0000_i1031"/>
                    </w:object>
                  </w:r>
                  <w:r w:rsidRPr="00584182">
                    <w:object w:dxaOrig="180" w:dyaOrig="180">
                      <v:shape id="_x0000_i1035" type="#_x0000_t75" style="width:55.35pt;height:18pt" o:ole="">
                        <v:imagedata r:id="rId10" o:title=""/>
                      </v:shape>
                      <w:control r:id="rId12" w:name="DefaultOcxName1" w:shapeid="_x0000_i1035"/>
                    </w:object>
                  </w:r>
                </w:p>
              </w:tc>
            </w:tr>
          </w:tbl>
          <w:p w:rsidR="00584182" w:rsidRPr="00584182" w:rsidRDefault="00584182" w:rsidP="00584182">
            <w:pPr>
              <w:ind w:firstLine="0"/>
            </w:pPr>
          </w:p>
        </w:tc>
      </w:tr>
    </w:tbl>
    <w:p w:rsidR="00584182" w:rsidRPr="00584182" w:rsidRDefault="00584182" w:rsidP="00584182">
      <w:pPr>
        <w:ind w:firstLine="0"/>
        <w:rPr>
          <w:vanish/>
        </w:rPr>
      </w:pPr>
      <w:r w:rsidRPr="00584182">
        <w:rPr>
          <w:vanish/>
        </w:rPr>
        <w:t>Конец формы</w:t>
      </w:r>
    </w:p>
    <w:p w:rsidR="00584182" w:rsidRPr="00584182" w:rsidRDefault="00584182" w:rsidP="00584182">
      <w:pPr>
        <w:ind w:firstLine="0"/>
      </w:pPr>
      <w:r w:rsidRPr="00584182">
        <w:rPr>
          <w:noProof/>
          <w:lang w:eastAsia="ru-RU"/>
        </w:rPr>
        <w:drawing>
          <wp:inline distT="0" distB="0" distL="0" distR="0">
            <wp:extent cx="243840" cy="243840"/>
            <wp:effectExtent l="19050" t="0" r="3810" b="0"/>
            <wp:docPr id="64" name="Рисунок 64" descr="https://lh3.googleusercontent.com/ogw/AF2bZyjsy9dFhrFlQonD5dvjx5R-T28XdvIbJ9-Q1nCbduGSNw=s32-c-mo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lh3.googleusercontent.com/ogw/AF2bZyjsy9dFhrFlQonD5dvjx5R-T28XdvIbJ9-Q1nCbduGSNw=s32-c-mo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182" w:rsidRPr="00584182" w:rsidRDefault="00584182" w:rsidP="00584182">
      <w:pPr>
        <w:ind w:firstLine="0"/>
      </w:pPr>
      <w:r w:rsidRPr="00584182">
        <w:t>Написать</w:t>
      </w:r>
    </w:p>
    <w:p w:rsidR="00584182" w:rsidRPr="00584182" w:rsidRDefault="00584182" w:rsidP="00584182">
      <w:pPr>
        <w:ind w:firstLine="0"/>
        <w:rPr>
          <w:b/>
          <w:bCs/>
        </w:rPr>
      </w:pPr>
      <w:r w:rsidRPr="00584182">
        <w:rPr>
          <w:b/>
          <w:bCs/>
        </w:rPr>
        <w:t>Ярлыки</w:t>
      </w:r>
    </w:p>
    <w:p w:rsidR="00584182" w:rsidRPr="00584182" w:rsidRDefault="006D0EE5" w:rsidP="00584182">
      <w:pPr>
        <w:ind w:firstLine="0"/>
      </w:pPr>
      <w:hyperlink r:id="rId15" w:anchor="inbox" w:tgtFrame="_top" w:history="1">
        <w:r w:rsidR="00584182" w:rsidRPr="00584182">
          <w:rPr>
            <w:rStyle w:val="a3"/>
            <w:b/>
            <w:bCs/>
          </w:rPr>
          <w:t>Входящие</w:t>
        </w:r>
      </w:hyperlink>
    </w:p>
    <w:p w:rsidR="00584182" w:rsidRPr="00584182" w:rsidRDefault="00584182" w:rsidP="00584182">
      <w:pPr>
        <w:ind w:firstLine="0"/>
        <w:rPr>
          <w:b/>
          <w:bCs/>
        </w:rPr>
      </w:pPr>
      <w:r w:rsidRPr="00584182">
        <w:rPr>
          <w:b/>
          <w:bCs/>
        </w:rPr>
        <w:t>1 656</w:t>
      </w:r>
    </w:p>
    <w:p w:rsidR="00584182" w:rsidRPr="00584182" w:rsidRDefault="006D0EE5" w:rsidP="00584182">
      <w:pPr>
        <w:ind w:firstLine="0"/>
      </w:pPr>
      <w:hyperlink r:id="rId16" w:anchor="starred" w:tgtFrame="_top" w:history="1">
        <w:r w:rsidR="00584182" w:rsidRPr="00584182">
          <w:rPr>
            <w:rStyle w:val="a3"/>
          </w:rPr>
          <w:t>Помеченные</w:t>
        </w:r>
      </w:hyperlink>
    </w:p>
    <w:p w:rsidR="00584182" w:rsidRPr="00584182" w:rsidRDefault="006D0EE5" w:rsidP="00584182">
      <w:pPr>
        <w:ind w:firstLine="0"/>
      </w:pPr>
      <w:hyperlink r:id="rId17" w:anchor="snoozed" w:tgtFrame="_top" w:history="1">
        <w:r w:rsidR="00584182" w:rsidRPr="00584182">
          <w:rPr>
            <w:rStyle w:val="a3"/>
          </w:rPr>
          <w:t>Отложенные</w:t>
        </w:r>
      </w:hyperlink>
    </w:p>
    <w:p w:rsidR="00584182" w:rsidRPr="00584182" w:rsidRDefault="006D0EE5" w:rsidP="00584182">
      <w:pPr>
        <w:ind w:firstLine="0"/>
      </w:pPr>
      <w:hyperlink r:id="rId18" w:anchor="sent" w:tgtFrame="_top" w:history="1">
        <w:r w:rsidR="00584182" w:rsidRPr="00584182">
          <w:rPr>
            <w:rStyle w:val="a3"/>
          </w:rPr>
          <w:t>Отправленные</w:t>
        </w:r>
      </w:hyperlink>
    </w:p>
    <w:p w:rsidR="00584182" w:rsidRPr="00584182" w:rsidRDefault="006D0EE5" w:rsidP="00584182">
      <w:pPr>
        <w:ind w:firstLine="0"/>
      </w:pPr>
      <w:hyperlink r:id="rId19" w:anchor="drafts" w:tgtFrame="_top" w:history="1">
        <w:r w:rsidR="00584182" w:rsidRPr="00584182">
          <w:rPr>
            <w:rStyle w:val="a3"/>
            <w:b/>
            <w:bCs/>
          </w:rPr>
          <w:t>Черновики</w:t>
        </w:r>
      </w:hyperlink>
    </w:p>
    <w:p w:rsidR="00584182" w:rsidRPr="00584182" w:rsidRDefault="00584182" w:rsidP="00584182">
      <w:pPr>
        <w:ind w:firstLine="0"/>
      </w:pPr>
      <w:r w:rsidRPr="00584182">
        <w:t>4</w:t>
      </w:r>
    </w:p>
    <w:p w:rsidR="00584182" w:rsidRPr="00584182" w:rsidRDefault="00584182" w:rsidP="00584182">
      <w:pPr>
        <w:ind w:firstLine="0"/>
      </w:pPr>
      <w:r w:rsidRPr="00584182">
        <w:t>Ещё</w:t>
      </w:r>
    </w:p>
    <w:p w:rsidR="00584182" w:rsidRPr="00584182" w:rsidRDefault="00584182" w:rsidP="00584182">
      <w:pPr>
        <w:ind w:firstLine="0"/>
      </w:pPr>
      <w:r w:rsidRPr="00584182">
        <w:t> </w:t>
      </w:r>
    </w:p>
    <w:p w:rsidR="00584182" w:rsidRPr="00584182" w:rsidRDefault="00584182" w:rsidP="00584182">
      <w:pPr>
        <w:ind w:firstLine="0"/>
      </w:pPr>
      <w:r w:rsidRPr="00584182">
        <w:t>Ярлыки</w:t>
      </w:r>
    </w:p>
    <w:p w:rsidR="00584182" w:rsidRPr="00584182" w:rsidRDefault="00584182" w:rsidP="00584182">
      <w:pPr>
        <w:ind w:firstLine="0"/>
        <w:rPr>
          <w:b/>
          <w:bCs/>
        </w:rPr>
      </w:pPr>
      <w:r w:rsidRPr="00584182">
        <w:rPr>
          <w:b/>
          <w:bCs/>
        </w:rPr>
        <w:t>Ярлыки</w:t>
      </w:r>
    </w:p>
    <w:p w:rsidR="00584182" w:rsidRPr="00584182" w:rsidRDefault="00584182" w:rsidP="00584182">
      <w:pPr>
        <w:ind w:firstLine="0"/>
      </w:pPr>
      <w:r w:rsidRPr="00584182">
        <w:t>8 из 2 040</w:t>
      </w:r>
    </w:p>
    <w:p w:rsidR="00584182" w:rsidRPr="00584182" w:rsidRDefault="00584182" w:rsidP="00584182">
      <w:pPr>
        <w:ind w:firstLine="0"/>
      </w:pPr>
      <w:r w:rsidRPr="00584182">
        <w:rPr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65" name="Рисунок 65" descr="https://mail.google.com/mail/u/2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mail.google.com/mail/u/2/images/cleardot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182" w:rsidRPr="00584182" w:rsidRDefault="00584182" w:rsidP="00584182">
      <w:pPr>
        <w:ind w:firstLine="0"/>
      </w:pPr>
      <w:r w:rsidRPr="00584182">
        <w:rPr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66" name="Рисунок 66" descr="https://mail.google.com/mail/u/2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mail.google.com/mail/u/2/images/cleardot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182" w:rsidRPr="00584182" w:rsidRDefault="00584182" w:rsidP="00584182">
      <w:pPr>
        <w:ind w:firstLine="0"/>
      </w:pPr>
      <w:r w:rsidRPr="00584182">
        <w:t>Печатать все</w:t>
      </w:r>
    </w:p>
    <w:p w:rsidR="00584182" w:rsidRPr="00584182" w:rsidRDefault="00584182" w:rsidP="00584182">
      <w:pPr>
        <w:ind w:firstLine="0"/>
      </w:pPr>
      <w:r w:rsidRPr="00584182">
        <w:t>В новом окне</w:t>
      </w:r>
    </w:p>
    <w:p w:rsidR="00584182" w:rsidRPr="00584182" w:rsidRDefault="00584182" w:rsidP="00584182">
      <w:pPr>
        <w:ind w:firstLine="0"/>
      </w:pPr>
      <w:r w:rsidRPr="00584182">
        <w:t>Расчеты Роман</w:t>
      </w:r>
    </w:p>
    <w:p w:rsidR="00584182" w:rsidRPr="00584182" w:rsidRDefault="00584182" w:rsidP="00584182">
      <w:pPr>
        <w:ind w:firstLine="0"/>
      </w:pPr>
      <w:r w:rsidRPr="00584182">
        <w:t>Входящие</w:t>
      </w:r>
    </w:p>
    <w:p w:rsidR="00584182" w:rsidRPr="00584182" w:rsidRDefault="00584182" w:rsidP="00584182">
      <w:pPr>
        <w:ind w:firstLine="0"/>
      </w:pPr>
      <w:r w:rsidRPr="00584182">
        <w:t>Поиск всех сообщений с ярлыком Входящие</w:t>
      </w:r>
    </w:p>
    <w:p w:rsidR="00584182" w:rsidRPr="00584182" w:rsidRDefault="00584182" w:rsidP="00584182">
      <w:pPr>
        <w:ind w:firstLine="0"/>
      </w:pPr>
      <w:r w:rsidRPr="00584182">
        <w:t>Удалить ярлык Входящие из данной цепочки</w:t>
      </w:r>
    </w:p>
    <w:p w:rsidR="00584182" w:rsidRPr="00584182" w:rsidRDefault="00584182" w:rsidP="00584182">
      <w:pPr>
        <w:ind w:firstLine="0"/>
      </w:pPr>
      <w:r w:rsidRPr="00584182">
        <w:rPr>
          <w:noProof/>
          <w:lang w:eastAsia="ru-RU"/>
        </w:rPr>
        <w:drawing>
          <wp:inline distT="0" distB="0" distL="0" distR="0">
            <wp:extent cx="609600" cy="609600"/>
            <wp:effectExtent l="19050" t="0" r="0" b="0"/>
            <wp:docPr id="67" name=":13a_7-e" descr="https://lh3.googleusercontent.com/a/ACg8ocLS8jIwUeS3EWPjbSSDj42SIk1JhXMi7NqK8KGZQz27eRf3SOw=s8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3a_7-e" descr="https://lh3.googleusercontent.com/a/ACg8ocLS8jIwUeS3EWPjbSSDj42SIk1JhXMi7NqK8KGZQz27eRf3SOw=s80-p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5741"/>
        <w:gridCol w:w="3234"/>
        <w:gridCol w:w="6"/>
        <w:gridCol w:w="12"/>
      </w:tblGrid>
      <w:tr w:rsidR="00584182" w:rsidRPr="00584182" w:rsidTr="00584182">
        <w:tc>
          <w:tcPr>
            <w:tcW w:w="2157" w:type="dxa"/>
            <w:noWrap/>
            <w:hideMark/>
          </w:tcPr>
          <w:tbl>
            <w:tblPr>
              <w:tblW w:w="215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1"/>
            </w:tblGrid>
            <w:tr w:rsidR="00584182" w:rsidRPr="00584182">
              <w:tc>
                <w:tcPr>
                  <w:tcW w:w="0" w:type="auto"/>
                  <w:vAlign w:val="center"/>
                  <w:hideMark/>
                </w:tcPr>
                <w:p w:rsidR="0001168D" w:rsidRPr="00584182" w:rsidRDefault="00584182" w:rsidP="00584182">
                  <w:pPr>
                    <w:ind w:firstLine="0"/>
                    <w:rPr>
                      <w:b/>
                      <w:bCs/>
                    </w:rPr>
                  </w:pPr>
                  <w:r w:rsidRPr="00584182">
                    <w:rPr>
                      <w:b/>
                      <w:bCs/>
                    </w:rPr>
                    <w:t>d20088002d@gmail.com &lt;kvd7777777kvd@gmail.com&gt;</w:t>
                  </w:r>
                </w:p>
              </w:tc>
            </w:tr>
          </w:tbl>
          <w:p w:rsidR="00584182" w:rsidRPr="00584182" w:rsidRDefault="00584182" w:rsidP="00584182">
            <w:pPr>
              <w:ind w:firstLine="0"/>
            </w:pPr>
          </w:p>
        </w:tc>
        <w:tc>
          <w:tcPr>
            <w:tcW w:w="0" w:type="auto"/>
            <w:noWrap/>
            <w:hideMark/>
          </w:tcPr>
          <w:p w:rsidR="00584182" w:rsidRPr="00584182" w:rsidRDefault="00584182" w:rsidP="00584182">
            <w:pPr>
              <w:ind w:firstLine="0"/>
            </w:pPr>
            <w:proofErr w:type="spellStart"/>
            <w:proofErr w:type="gramStart"/>
            <w:r w:rsidRPr="00584182">
              <w:t>пн</w:t>
            </w:r>
            <w:proofErr w:type="spellEnd"/>
            <w:proofErr w:type="gramEnd"/>
            <w:r w:rsidRPr="00584182">
              <w:t>, 23 дек., 12:03 (1 день назад)</w:t>
            </w:r>
          </w:p>
        </w:tc>
        <w:tc>
          <w:tcPr>
            <w:tcW w:w="0" w:type="auto"/>
            <w:noWrap/>
            <w:hideMark/>
          </w:tcPr>
          <w:p w:rsidR="00584182" w:rsidRPr="00584182" w:rsidRDefault="00584182" w:rsidP="00584182">
            <w:pPr>
              <w:ind w:firstLine="0"/>
            </w:pPr>
          </w:p>
        </w:tc>
        <w:tc>
          <w:tcPr>
            <w:tcW w:w="0" w:type="auto"/>
            <w:vMerge w:val="restart"/>
            <w:noWrap/>
            <w:hideMark/>
          </w:tcPr>
          <w:p w:rsidR="00584182" w:rsidRPr="00584182" w:rsidRDefault="00584182" w:rsidP="00584182">
            <w:pPr>
              <w:ind w:firstLine="0"/>
            </w:pPr>
            <w:r w:rsidRPr="00584182">
              <w:rPr>
                <w:noProof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68" name="Рисунок 68" descr="https://mail.google.com/mail/u/2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mail.google.com/mail/u/2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4182" w:rsidRPr="00584182" w:rsidRDefault="00584182" w:rsidP="00584182">
            <w:pPr>
              <w:ind w:firstLine="0"/>
            </w:pPr>
            <w:r w:rsidRPr="00584182">
              <w:rPr>
                <w:noProof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69" name="Рисунок 69" descr="https://mail.google.com/mail/u/2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mail.google.com/mail/u/2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4182" w:rsidRPr="00584182" w:rsidRDefault="00584182" w:rsidP="00584182">
            <w:pPr>
              <w:ind w:firstLine="0"/>
            </w:pPr>
            <w:r w:rsidRPr="00584182">
              <w:rPr>
                <w:noProof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70" name="Рисунок 70" descr="https://mail.google.com/mail/u/2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mail.google.com/mail/u/2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182" w:rsidRPr="00584182" w:rsidTr="00584182">
        <w:tc>
          <w:tcPr>
            <w:tcW w:w="0" w:type="auto"/>
            <w:gridSpan w:val="3"/>
            <w:vAlign w:val="center"/>
            <w:hideMark/>
          </w:tcPr>
          <w:tbl>
            <w:tblPr>
              <w:tblW w:w="714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144"/>
            </w:tblGrid>
            <w:tr w:rsidR="00584182" w:rsidRPr="00584182">
              <w:tc>
                <w:tcPr>
                  <w:tcW w:w="0" w:type="auto"/>
                  <w:noWrap/>
                  <w:vAlign w:val="center"/>
                  <w:hideMark/>
                </w:tcPr>
                <w:p w:rsidR="00584182" w:rsidRPr="00584182" w:rsidRDefault="00584182" w:rsidP="00584182">
                  <w:pPr>
                    <w:ind w:firstLine="0"/>
                  </w:pPr>
                  <w:r w:rsidRPr="00584182">
                    <w:t>кому: мне</w:t>
                  </w:r>
                </w:p>
                <w:p w:rsidR="00584182" w:rsidRPr="00584182" w:rsidRDefault="00584182" w:rsidP="00584182">
                  <w:pPr>
                    <w:ind w:firstLine="0"/>
                  </w:pPr>
                  <w:r w:rsidRPr="0058418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71" name="Рисунок 71" descr="https://mail.google.com/mail/u/2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s://mail.google.com/mail/u/2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84182" w:rsidRPr="00584182" w:rsidRDefault="00584182" w:rsidP="00584182">
            <w:pPr>
              <w:ind w:firstLine="0"/>
            </w:pPr>
          </w:p>
        </w:tc>
        <w:tc>
          <w:tcPr>
            <w:tcW w:w="0" w:type="auto"/>
            <w:vMerge/>
            <w:vAlign w:val="center"/>
            <w:hideMark/>
          </w:tcPr>
          <w:p w:rsidR="00584182" w:rsidRPr="00584182" w:rsidRDefault="00584182" w:rsidP="00584182">
            <w:pPr>
              <w:ind w:firstLine="0"/>
            </w:pPr>
          </w:p>
        </w:tc>
      </w:tr>
    </w:tbl>
    <w:p w:rsidR="00584182" w:rsidRPr="00584182" w:rsidRDefault="00584182" w:rsidP="00584182">
      <w:pPr>
        <w:ind w:firstLine="0"/>
      </w:pPr>
      <w:r w:rsidRPr="00584182">
        <w:t>Роман Александр лет 8</w:t>
      </w:r>
      <w:r w:rsidRPr="00584182">
        <w:br/>
      </w:r>
      <w:proofErr w:type="spellStart"/>
      <w:r w:rsidRPr="00584182">
        <w:t>Штукат</w:t>
      </w:r>
      <w:proofErr w:type="spellEnd"/>
      <w:r w:rsidRPr="00584182">
        <w:t xml:space="preserve"> по маякам 300</w:t>
      </w:r>
      <w:r w:rsidRPr="00584182">
        <w:br/>
      </w:r>
      <w:proofErr w:type="spellStart"/>
      <w:r w:rsidRPr="00584182">
        <w:t>Шпакл</w:t>
      </w:r>
      <w:proofErr w:type="spellEnd"/>
      <w:r w:rsidRPr="00584182">
        <w:t xml:space="preserve"> 200</w:t>
      </w:r>
      <w:r w:rsidRPr="00584182">
        <w:br/>
        <w:t>Грунтовка 60</w:t>
      </w:r>
      <w:r w:rsidRPr="00584182">
        <w:br/>
        <w:t>Покраска один или два раза</w:t>
      </w:r>
      <w:r w:rsidRPr="00584182">
        <w:br/>
        <w:t xml:space="preserve">Монтаж маяка </w:t>
      </w:r>
      <w:proofErr w:type="spellStart"/>
      <w:proofErr w:type="gramStart"/>
      <w:r w:rsidRPr="00584182">
        <w:t>шт</w:t>
      </w:r>
      <w:proofErr w:type="spellEnd"/>
      <w:proofErr w:type="gramEnd"/>
      <w:r w:rsidRPr="00584182">
        <w:t xml:space="preserve"> 100рубл???</w:t>
      </w:r>
      <w:r w:rsidRPr="00584182">
        <w:br/>
        <w:t xml:space="preserve">Грунт 60 </w:t>
      </w:r>
      <w:proofErr w:type="spellStart"/>
      <w:r w:rsidRPr="00584182">
        <w:t>рубл</w:t>
      </w:r>
      <w:proofErr w:type="spellEnd"/>
      <w:r w:rsidRPr="00584182">
        <w:br/>
      </w:r>
      <w:proofErr w:type="spellStart"/>
      <w:r w:rsidRPr="00584182">
        <w:t>Пеноплекс</w:t>
      </w:r>
      <w:proofErr w:type="spellEnd"/>
      <w:r w:rsidRPr="00584182">
        <w:t xml:space="preserve"> готовы 600рубл входит </w:t>
      </w:r>
      <w:proofErr w:type="spellStart"/>
      <w:r w:rsidRPr="00584182">
        <w:t>шпакл</w:t>
      </w:r>
      <w:proofErr w:type="spellEnd"/>
      <w:r w:rsidRPr="00584182">
        <w:t xml:space="preserve"> грунт окраска</w:t>
      </w:r>
      <w:r w:rsidRPr="00584182">
        <w:br/>
        <w:t xml:space="preserve">12окон*2м*2.7*0.33=1.8мкв*12 =22 </w:t>
      </w:r>
      <w:proofErr w:type="spellStart"/>
      <w:r w:rsidRPr="00584182">
        <w:t>м.кв</w:t>
      </w:r>
      <w:proofErr w:type="spellEnd"/>
      <w:proofErr w:type="gramStart"/>
      <w:r w:rsidRPr="00584182">
        <w:t xml:space="preserve"> З</w:t>
      </w:r>
      <w:proofErr w:type="gramEnd"/>
      <w:r w:rsidRPr="00584182">
        <w:t xml:space="preserve">аказываем 25 </w:t>
      </w:r>
      <w:proofErr w:type="spellStart"/>
      <w:r w:rsidRPr="00584182">
        <w:t>мкв</w:t>
      </w:r>
      <w:proofErr w:type="spellEnd"/>
      <w:r w:rsidRPr="00584182">
        <w:br/>
      </w:r>
      <w:proofErr w:type="spellStart"/>
      <w:r w:rsidRPr="00584182">
        <w:t>Пеноплекс</w:t>
      </w:r>
      <w:proofErr w:type="spellEnd"/>
      <w:r w:rsidRPr="00584182">
        <w:t xml:space="preserve"> 20мм 1200*</w:t>
      </w:r>
      <w:hyperlink r:id="rId22" w:tgtFrame="_blank" w:history="1">
        <w:r w:rsidRPr="00584182">
          <w:rPr>
            <w:rStyle w:val="a3"/>
          </w:rPr>
          <w:t>600 190</w:t>
        </w:r>
      </w:hyperlink>
      <w:r w:rsidRPr="00584182">
        <w:t> </w:t>
      </w:r>
      <w:proofErr w:type="spellStart"/>
      <w:r w:rsidRPr="00584182">
        <w:t>рубл</w:t>
      </w:r>
      <w:proofErr w:type="spellEnd"/>
      <w:r w:rsidRPr="00584182">
        <w:t xml:space="preserve"> лист Перевальск. То же в </w:t>
      </w:r>
      <w:proofErr w:type="spellStart"/>
      <w:r w:rsidRPr="00584182">
        <w:t>Висоне</w:t>
      </w:r>
      <w:proofErr w:type="spellEnd"/>
    </w:p>
    <w:p w:rsidR="00584182" w:rsidRPr="00584182" w:rsidRDefault="00584182" w:rsidP="00584182">
      <w:pPr>
        <w:ind w:firstLine="0"/>
      </w:pPr>
      <w:r w:rsidRPr="00584182">
        <w:t xml:space="preserve">Зачистка и окраска решетки и </w:t>
      </w:r>
      <w:proofErr w:type="spellStart"/>
      <w:r w:rsidRPr="00584182">
        <w:t>ц</w:t>
      </w:r>
      <w:proofErr w:type="spellEnd"/>
      <w:r w:rsidRPr="00584182">
        <w:t xml:space="preserve"> вход 250 руб</w:t>
      </w:r>
      <w:r w:rsidRPr="00584182">
        <w:br/>
      </w:r>
      <w:proofErr w:type="spellStart"/>
      <w:r w:rsidRPr="00584182">
        <w:t>Гипсокартон</w:t>
      </w:r>
      <w:proofErr w:type="spellEnd"/>
      <w:r w:rsidRPr="00584182">
        <w:t xml:space="preserve"> зачистка мет окраска монтаж гипсокартона 400₽</w:t>
      </w:r>
      <w:r w:rsidRPr="00584182">
        <w:br/>
        <w:t>Обработка от грибка  100₽</w:t>
      </w:r>
    </w:p>
    <w:p w:rsidR="00584182" w:rsidRPr="00584182" w:rsidRDefault="00584182" w:rsidP="00584182">
      <w:pPr>
        <w:ind w:firstLine="0"/>
      </w:pPr>
      <w:r w:rsidRPr="00584182">
        <w:t>Батареи по цене решеток</w:t>
      </w:r>
      <w:r w:rsidRPr="00584182">
        <w:br/>
      </w:r>
      <w:proofErr w:type="spellStart"/>
      <w:r w:rsidRPr="00584182">
        <w:t>шпакл</w:t>
      </w:r>
      <w:proofErr w:type="spellEnd"/>
      <w:r w:rsidRPr="00584182">
        <w:br/>
        <w:t>Монтаж блока розеток 700₽</w:t>
      </w:r>
      <w:r w:rsidRPr="00584182">
        <w:br/>
        <w:t xml:space="preserve">Плитка вкруговую ступени и центр вход 1500₽ </w:t>
      </w:r>
      <w:proofErr w:type="spellStart"/>
      <w:r w:rsidRPr="00584182">
        <w:t>м</w:t>
      </w:r>
      <w:proofErr w:type="gramStart"/>
      <w:r w:rsidRPr="00584182">
        <w:t>.к</w:t>
      </w:r>
      <w:proofErr w:type="gramEnd"/>
      <w:r w:rsidRPr="00584182">
        <w:t>в</w:t>
      </w:r>
      <w:proofErr w:type="spellEnd"/>
    </w:p>
    <w:p w:rsidR="00584182" w:rsidRPr="00584182" w:rsidRDefault="00584182" w:rsidP="00584182">
      <w:pPr>
        <w:ind w:firstLine="0"/>
      </w:pPr>
      <w:r w:rsidRPr="00584182">
        <w:t>16.12.2024 Закончить</w:t>
      </w:r>
      <w:r w:rsidRPr="00584182">
        <w:br/>
        <w:t>Ремонт решетки</w:t>
      </w:r>
      <w:r w:rsidRPr="00584182">
        <w:br/>
        <w:t xml:space="preserve">Окраску </w:t>
      </w:r>
      <w:proofErr w:type="spellStart"/>
      <w:r w:rsidRPr="00584182">
        <w:t>решеток,ворот</w:t>
      </w:r>
      <w:proofErr w:type="spellEnd"/>
      <w:r w:rsidRPr="00584182">
        <w:br/>
      </w:r>
      <w:r w:rsidRPr="00584182">
        <w:lastRenderedPageBreak/>
        <w:t>Кровля с креплением ковра по стенам, накрыть оцинковкой</w:t>
      </w:r>
      <w:proofErr w:type="gramStart"/>
      <w:r w:rsidRPr="00584182">
        <w:br/>
        <w:t>О</w:t>
      </w:r>
      <w:proofErr w:type="gramEnd"/>
      <w:r w:rsidRPr="00584182">
        <w:t>чистить полы от мастики то</w:t>
      </w:r>
    </w:p>
    <w:p w:rsidR="00584182" w:rsidRPr="00584182" w:rsidRDefault="00584182" w:rsidP="00584182">
      <w:pPr>
        <w:ind w:firstLine="0"/>
      </w:pPr>
      <w:r w:rsidRPr="00584182">
        <w:t>Саша установил за основу пруты д24мм на входе</w:t>
      </w:r>
    </w:p>
    <w:p w:rsidR="00584182" w:rsidRPr="00584182" w:rsidRDefault="00584182" w:rsidP="00584182">
      <w:pPr>
        <w:ind w:firstLine="0"/>
      </w:pPr>
      <w:r w:rsidRPr="00584182">
        <w:t>+++++++++++++</w:t>
      </w:r>
      <w:r w:rsidRPr="00584182">
        <w:br/>
        <w:t>Роман получил:</w:t>
      </w:r>
      <w:r w:rsidRPr="00584182">
        <w:br/>
        <w:t>12.12.2024 за 95 м.кв. кровли 38000р</w:t>
      </w:r>
    </w:p>
    <w:p w:rsidR="00584182" w:rsidRPr="00584182" w:rsidRDefault="00584182" w:rsidP="00584182">
      <w:pPr>
        <w:ind w:firstLine="0"/>
      </w:pPr>
      <w:r w:rsidRPr="00584182">
        <w:t xml:space="preserve">14.12.2024 за 80 м.кв. кровли 32000 и </w:t>
      </w:r>
      <w:proofErr w:type="gramStart"/>
      <w:r w:rsidRPr="00584182">
        <w:t>другое</w:t>
      </w:r>
      <w:proofErr w:type="gramEnd"/>
      <w:r w:rsidRPr="00584182">
        <w:t xml:space="preserve"> в ч. Блокноте на сумму 55000рубл</w:t>
      </w:r>
    </w:p>
    <w:p w:rsidR="00584182" w:rsidRPr="00584182" w:rsidRDefault="00584182" w:rsidP="00584182">
      <w:pPr>
        <w:ind w:firstLine="0"/>
      </w:pPr>
      <w:r w:rsidRPr="00584182">
        <w:t>22.12.2024 получен аванс 50000рубл</w:t>
      </w:r>
    </w:p>
    <w:p w:rsidR="00584182" w:rsidRPr="00685672" w:rsidRDefault="00584182" w:rsidP="00770B2A">
      <w:pPr>
        <w:ind w:firstLine="0"/>
      </w:pPr>
    </w:p>
    <w:sectPr w:rsidR="00584182" w:rsidRPr="00685672" w:rsidSect="00031B5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-955" w:right="707" w:bottom="567" w:left="1134" w:header="427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352" w:rsidRDefault="007A5352" w:rsidP="00721EB4">
      <w:r>
        <w:separator/>
      </w:r>
    </w:p>
  </w:endnote>
  <w:endnote w:type="continuationSeparator" w:id="0">
    <w:p w:rsidR="007A5352" w:rsidRDefault="007A5352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21EB4" w:rsidRPr="00721EB4" w:rsidRDefault="006D0EE5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="00721EB4"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C81B63">
          <w:rPr>
            <w:noProof/>
            <w:sz w:val="20"/>
            <w:szCs w:val="20"/>
          </w:rPr>
          <w:t>1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352" w:rsidRDefault="007A5352" w:rsidP="00721EB4">
      <w:r>
        <w:separator/>
      </w:r>
    </w:p>
  </w:footnote>
  <w:footnote w:type="continuationSeparator" w:id="0">
    <w:p w:rsidR="007A5352" w:rsidRDefault="007A5352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024"/>
    <w:rsid w:val="0001168D"/>
    <w:rsid w:val="00030D52"/>
    <w:rsid w:val="00031B52"/>
    <w:rsid w:val="0005177E"/>
    <w:rsid w:val="00052A3E"/>
    <w:rsid w:val="0006411A"/>
    <w:rsid w:val="00072248"/>
    <w:rsid w:val="0007598B"/>
    <w:rsid w:val="000A09EB"/>
    <w:rsid w:val="000A3A7B"/>
    <w:rsid w:val="000C2C9F"/>
    <w:rsid w:val="000F4739"/>
    <w:rsid w:val="00147B0A"/>
    <w:rsid w:val="00165BE5"/>
    <w:rsid w:val="0017241E"/>
    <w:rsid w:val="001D2254"/>
    <w:rsid w:val="001E2F64"/>
    <w:rsid w:val="00201D10"/>
    <w:rsid w:val="002064A5"/>
    <w:rsid w:val="00220B6A"/>
    <w:rsid w:val="00260D68"/>
    <w:rsid w:val="00261496"/>
    <w:rsid w:val="00264260"/>
    <w:rsid w:val="0027222C"/>
    <w:rsid w:val="002B244B"/>
    <w:rsid w:val="002D65B7"/>
    <w:rsid w:val="002E0F11"/>
    <w:rsid w:val="00301B42"/>
    <w:rsid w:val="00311F7A"/>
    <w:rsid w:val="00334154"/>
    <w:rsid w:val="00360495"/>
    <w:rsid w:val="0038063C"/>
    <w:rsid w:val="003B0CEB"/>
    <w:rsid w:val="00401A5A"/>
    <w:rsid w:val="0045314B"/>
    <w:rsid w:val="004960F3"/>
    <w:rsid w:val="00524465"/>
    <w:rsid w:val="00545479"/>
    <w:rsid w:val="00572311"/>
    <w:rsid w:val="00584182"/>
    <w:rsid w:val="0059160D"/>
    <w:rsid w:val="005E79C0"/>
    <w:rsid w:val="005F02DB"/>
    <w:rsid w:val="005F5D83"/>
    <w:rsid w:val="00607D6C"/>
    <w:rsid w:val="00615F5B"/>
    <w:rsid w:val="00650940"/>
    <w:rsid w:val="00685672"/>
    <w:rsid w:val="00686FB8"/>
    <w:rsid w:val="006A18BE"/>
    <w:rsid w:val="006A3248"/>
    <w:rsid w:val="006D0EE5"/>
    <w:rsid w:val="006D4542"/>
    <w:rsid w:val="006E5A6D"/>
    <w:rsid w:val="00721EB4"/>
    <w:rsid w:val="00741713"/>
    <w:rsid w:val="0075260C"/>
    <w:rsid w:val="0075432F"/>
    <w:rsid w:val="0076600C"/>
    <w:rsid w:val="00770B2A"/>
    <w:rsid w:val="0078346F"/>
    <w:rsid w:val="00787A88"/>
    <w:rsid w:val="007A5352"/>
    <w:rsid w:val="007C38EC"/>
    <w:rsid w:val="007F4D31"/>
    <w:rsid w:val="0082550F"/>
    <w:rsid w:val="008356D9"/>
    <w:rsid w:val="00840AF5"/>
    <w:rsid w:val="0085214B"/>
    <w:rsid w:val="0091164F"/>
    <w:rsid w:val="0091645B"/>
    <w:rsid w:val="0095088A"/>
    <w:rsid w:val="0098624C"/>
    <w:rsid w:val="009B75D2"/>
    <w:rsid w:val="00A1024E"/>
    <w:rsid w:val="00A15024"/>
    <w:rsid w:val="00A3784F"/>
    <w:rsid w:val="00AA0BAD"/>
    <w:rsid w:val="00AA2752"/>
    <w:rsid w:val="00AC6DF4"/>
    <w:rsid w:val="00AC77F9"/>
    <w:rsid w:val="00B02A74"/>
    <w:rsid w:val="00B81573"/>
    <w:rsid w:val="00B84AAE"/>
    <w:rsid w:val="00BE5DF3"/>
    <w:rsid w:val="00BF30F5"/>
    <w:rsid w:val="00BF5CE0"/>
    <w:rsid w:val="00C81B63"/>
    <w:rsid w:val="00CB536F"/>
    <w:rsid w:val="00D00D9D"/>
    <w:rsid w:val="00D60ADB"/>
    <w:rsid w:val="00D60E26"/>
    <w:rsid w:val="00D77442"/>
    <w:rsid w:val="00D8583D"/>
    <w:rsid w:val="00DA6A88"/>
    <w:rsid w:val="00DB26FE"/>
    <w:rsid w:val="00DB4EC9"/>
    <w:rsid w:val="00E205E7"/>
    <w:rsid w:val="00E65FAF"/>
    <w:rsid w:val="00E90823"/>
    <w:rsid w:val="00E95B6A"/>
    <w:rsid w:val="00ED38E8"/>
    <w:rsid w:val="00EE3B50"/>
    <w:rsid w:val="00F158EA"/>
    <w:rsid w:val="00F2763B"/>
    <w:rsid w:val="00F31955"/>
    <w:rsid w:val="00F518F5"/>
    <w:rsid w:val="00F66071"/>
    <w:rsid w:val="00F70CFD"/>
    <w:rsid w:val="00FC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5841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4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2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2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23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7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8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02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46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400253">
                                                  <w:marLeft w:val="293"/>
                                                  <w:marRight w:val="6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183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14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36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7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2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0866">
                                  <w:marLeft w:val="0"/>
                                  <w:marRight w:val="0"/>
                                  <w:marTop w:val="53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4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58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9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1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07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8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47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690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948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377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987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7057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033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276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2068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9445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771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258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9792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8962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68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50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802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511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999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6811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869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850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390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263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749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3099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165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56269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96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46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900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521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41259">
                              <w:marLeft w:val="0"/>
                              <w:marRight w:val="0"/>
                              <w:marTop w:val="0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1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8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4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0487">
                                                  <w:marLeft w:val="6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08792">
                                                      <w:marLeft w:val="13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086125">
                                                      <w:marLeft w:val="13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83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0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34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20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768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821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65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751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820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799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851880">
                                                                                  <w:marLeft w:val="0"/>
                                                                                  <w:marRight w:val="-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13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070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369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518">
                                                                                      <w:marLeft w:val="0"/>
                                                                                      <w:marRight w:val="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42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1278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6952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7904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7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931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710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772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822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810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389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1222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5264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700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2451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2227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16480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23637487">
                                                                                                                  <w:marLeft w:val="133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44375072">
                                                                                                                  <w:marLeft w:val="133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66219372">
                                                                                                                  <w:marLeft w:val="133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98681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0208186">
                                                                                                                  <w:marLeft w:val="2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10427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5721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53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99254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66729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96411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6701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751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8282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6884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09892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93705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71310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9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2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7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54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24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64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043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74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742220">
                                                  <w:marLeft w:val="528"/>
                                                  <w:marRight w:val="115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823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181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2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935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1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39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6248">
                                  <w:marLeft w:val="0"/>
                                  <w:marRight w:val="0"/>
                                  <w:marTop w:val="96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04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97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1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55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40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65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04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64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860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56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667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582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11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386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245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0070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3398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630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960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3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461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564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468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036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8736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011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650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903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2387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546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886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83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205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6385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277922">
                                                                      <w:marLeft w:val="0"/>
                                                                      <w:marRight w:val="216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967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4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310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745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53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08076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8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8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2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9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77072">
                                                  <w:marLeft w:val="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4109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34492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434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22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63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4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02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17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288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777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263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374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2898374">
                                                                                  <w:marLeft w:val="0"/>
                                                                                  <w:marRight w:val="-72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5658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3822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4485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533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013935">
                                                                                      <w:marLeft w:val="0"/>
                                                                                      <w:marRight w:val="7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391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3563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825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5470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508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367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18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84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647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5656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1111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6936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2948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2117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5441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2667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93281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44729733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78669424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7572620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1100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4465455">
                                                                                                                  <w:marLeft w:val="48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952950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6579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96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6474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55090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7788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9734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2810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99049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5223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7512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01916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0462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google.com/mail/u/2/#inbox" TargetMode="External"/><Relationship Id="rId13" Type="http://schemas.openxmlformats.org/officeDocument/2006/relationships/hyperlink" Target="https://accounts.google.com/SignOutOptions?hl=ru&amp;continue=https://mail.google.com/mail&amp;service=mail&amp;ec=GBRAFw" TargetMode="External"/><Relationship Id="rId18" Type="http://schemas.openxmlformats.org/officeDocument/2006/relationships/hyperlink" Target="https://mail.google.com/mail/u/2/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image" Target="media/image5.png"/><Relationship Id="rId7" Type="http://schemas.openxmlformats.org/officeDocument/2006/relationships/hyperlink" Target="https://mail.google.com/mail/u/2/" TargetMode="External"/><Relationship Id="rId12" Type="http://schemas.openxmlformats.org/officeDocument/2006/relationships/control" Target="activeX/activeX2.xml"/><Relationship Id="rId17" Type="http://schemas.openxmlformats.org/officeDocument/2006/relationships/hyperlink" Target="https://mail.google.com/mail/u/2/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mail.google.com/mail/u/2/" TargetMode="External"/><Relationship Id="rId20" Type="http://schemas.openxmlformats.org/officeDocument/2006/relationships/image" Target="media/image4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ail.google.com/mail/u/2/" TargetMode="External"/><Relationship Id="rId11" Type="http://schemas.openxmlformats.org/officeDocument/2006/relationships/control" Target="activeX/activeX1.xm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mail.google.com/mail/u/2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hyperlink" Target="https://mail.google.com/mail/u/2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hyperlink" Target="tel:600190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</dc:creator>
  <cp:lastModifiedBy>VD</cp:lastModifiedBy>
  <cp:revision>5</cp:revision>
  <cp:lastPrinted>2024-12-10T05:08:00Z</cp:lastPrinted>
  <dcterms:created xsi:type="dcterms:W3CDTF">2024-12-30T16:02:00Z</dcterms:created>
  <dcterms:modified xsi:type="dcterms:W3CDTF">2024-12-30T22:20:00Z</dcterms:modified>
</cp:coreProperties>
</file>