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3B" w:rsidRPr="00D66E3B" w:rsidRDefault="00D66E3B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  <w:r w:rsidRPr="002A778E">
        <w:rPr>
          <w:rFonts w:ascii="Times New Roman" w:eastAsia="Calibri" w:hAnsi="Times New Roman" w:cs="Times New Roman"/>
          <w:b/>
          <w:sz w:val="28"/>
          <w:szCs w:val="28"/>
        </w:rPr>
        <w:t>Главе Луганской Народной Республики</w:t>
      </w:r>
      <w:r w:rsidRPr="00D66E3B">
        <w:rPr>
          <w:rFonts w:ascii="Times New Roman" w:eastAsia="Calibri" w:hAnsi="Times New Roman" w:cs="Times New Roman"/>
          <w:sz w:val="28"/>
          <w:szCs w:val="28"/>
        </w:rPr>
        <w:t xml:space="preserve"> – председателю коллегиального органа по вопросам управления и распоряжения имуществом, а также выдачи специальных разрешений</w:t>
      </w:r>
    </w:p>
    <w:p w:rsidR="00D66E3B" w:rsidRPr="00D66E3B" w:rsidRDefault="00D66E3B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</w:p>
    <w:p w:rsidR="00D66E3B" w:rsidRPr="00D66E3B" w:rsidRDefault="00D66E3B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6E3B">
        <w:rPr>
          <w:rFonts w:ascii="Times New Roman" w:eastAsia="Calibri" w:hAnsi="Times New Roman" w:cs="Times New Roman"/>
          <w:sz w:val="28"/>
          <w:szCs w:val="28"/>
        </w:rPr>
        <w:t>Российская Федерация, 291016, Луганская Народная Республика, г.о. Город Луганск, г. Луганск, пл. Героев Вов, д. 3</w:t>
      </w:r>
      <w:proofErr w:type="gramEnd"/>
    </w:p>
    <w:p w:rsidR="00D66E3B" w:rsidRPr="00D66E3B" w:rsidRDefault="00D66E3B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  <w:r w:rsidRPr="00D66E3B">
        <w:rPr>
          <w:rFonts w:ascii="Times New Roman" w:eastAsia="Calibri" w:hAnsi="Times New Roman" w:cs="Times New Roman"/>
          <w:sz w:val="28"/>
          <w:szCs w:val="28"/>
        </w:rPr>
        <w:t>Пасечнику Л.И.</w:t>
      </w:r>
    </w:p>
    <w:p w:rsidR="00D66E3B" w:rsidRPr="00D66E3B" w:rsidRDefault="00D66E3B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</w:p>
    <w:p w:rsidR="00D66E3B" w:rsidRPr="00D66E3B" w:rsidRDefault="00D66E3B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  <w:r w:rsidRPr="002A778E">
        <w:rPr>
          <w:rFonts w:ascii="Times New Roman" w:eastAsia="Calibri" w:hAnsi="Times New Roman" w:cs="Times New Roman"/>
          <w:b/>
          <w:sz w:val="28"/>
          <w:szCs w:val="28"/>
        </w:rPr>
        <w:t>Канцара Зоя Ивановна</w:t>
      </w:r>
      <w:r w:rsidRPr="00D66E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1948">
        <w:rPr>
          <w:rFonts w:ascii="Times New Roman" w:eastAsia="Calibri" w:hAnsi="Times New Roman" w:cs="Times New Roman"/>
          <w:sz w:val="28"/>
          <w:szCs w:val="28"/>
        </w:rPr>
        <w:t>01</w:t>
      </w:r>
      <w:r w:rsidRPr="00D66E3B">
        <w:rPr>
          <w:rFonts w:ascii="Times New Roman" w:eastAsia="Calibri" w:hAnsi="Times New Roman" w:cs="Times New Roman"/>
          <w:sz w:val="28"/>
          <w:szCs w:val="28"/>
        </w:rPr>
        <w:t>.03.19</w:t>
      </w:r>
      <w:r w:rsidR="00A61948">
        <w:rPr>
          <w:rFonts w:ascii="Times New Roman" w:eastAsia="Calibri" w:hAnsi="Times New Roman" w:cs="Times New Roman"/>
          <w:sz w:val="28"/>
          <w:szCs w:val="28"/>
        </w:rPr>
        <w:t>60</w:t>
      </w:r>
      <w:r w:rsidRPr="00D66E3B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2A778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2A778E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2A778E">
        <w:rPr>
          <w:rFonts w:ascii="Times New Roman" w:eastAsia="Calibri" w:hAnsi="Times New Roman" w:cs="Times New Roman"/>
          <w:sz w:val="28"/>
          <w:szCs w:val="28"/>
        </w:rPr>
        <w:t>лчевск, Луганской, Украина</w:t>
      </w:r>
      <w:r w:rsidRPr="00D66E3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66E3B" w:rsidRPr="00D66E3B" w:rsidRDefault="00D66E3B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</w:p>
    <w:p w:rsidR="00D66E3B" w:rsidRPr="00D66E3B" w:rsidRDefault="00D66E3B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  <w:r w:rsidRPr="00D66E3B">
        <w:rPr>
          <w:rFonts w:ascii="Times New Roman" w:eastAsia="Calibri" w:hAnsi="Times New Roman" w:cs="Times New Roman"/>
          <w:sz w:val="28"/>
          <w:szCs w:val="28"/>
        </w:rPr>
        <w:t>гражданка Украины, паспорт ЕК 760116, выдан Алчевский ГО УМВД Украины в Луганской области 20.02.1998г.</w:t>
      </w:r>
    </w:p>
    <w:p w:rsidR="00D66E3B" w:rsidRPr="00D66E3B" w:rsidRDefault="00354C3B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  <w:r w:rsidRPr="00354C3B">
        <w:rPr>
          <w:rFonts w:ascii="Times New Roman" w:eastAsia="Calibri" w:hAnsi="Times New Roman" w:cs="Times New Roman"/>
          <w:sz w:val="28"/>
          <w:szCs w:val="28"/>
        </w:rPr>
        <w:t>(</w:t>
      </w:r>
      <w:hyperlink r:id="rId6" w:anchor="15_Vnzh_KZI_2024-05-30_001.jpg-vd-34018" w:tgtFrame="_blank" w:history="1">
        <w:r w:rsidRPr="00354C3B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4255</w:t>
        </w:r>
      </w:hyperlink>
      <w:r w:rsidRPr="00354C3B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354C3B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Pr="00354C3B">
        <w:rPr>
          <w:rFonts w:ascii="Times New Roman" w:eastAsia="Calibri" w:hAnsi="Times New Roman" w:cs="Times New Roman"/>
          <w:sz w:val="28"/>
          <w:szCs w:val="28"/>
        </w:rPr>
        <w:t xml:space="preserve"> = 34018)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66E3B" w:rsidRPr="00D66E3B">
        <w:rPr>
          <w:rFonts w:ascii="Times New Roman" w:eastAsia="Calibri" w:hAnsi="Times New Roman" w:cs="Times New Roman"/>
          <w:sz w:val="28"/>
          <w:szCs w:val="28"/>
        </w:rPr>
        <w:t>вид на жительство иностранного гражданина серии 83 № 0902430, выданного ГУ МВД России по Ростовской области, решение 495/2024/61, выданное 26.04.2024 г.,</w:t>
      </w:r>
    </w:p>
    <w:p w:rsidR="00D66E3B" w:rsidRPr="00EA4668" w:rsidRDefault="00EA4668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Копия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A4668">
        <w:rPr>
          <w:rFonts w:ascii="Times New Roman" w:eastAsia="Calibri" w:hAnsi="Times New Roman" w:cs="Times New Roman"/>
          <w:sz w:val="28"/>
          <w:szCs w:val="28"/>
        </w:rPr>
        <w:t>Свидетельств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A4668">
        <w:rPr>
          <w:rFonts w:ascii="Times New Roman" w:eastAsia="Calibri" w:hAnsi="Times New Roman" w:cs="Times New Roman"/>
          <w:sz w:val="28"/>
          <w:szCs w:val="28"/>
        </w:rPr>
        <w:t xml:space="preserve"> №940602087520 от 22.07.2024г.</w:t>
      </w:r>
      <w:proofErr w:type="gramEnd"/>
      <w:r w:rsidRPr="00EA466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7" w:anchor="15_INN_RF_KZI_940602087520.jpg-vd-34145" w:tgtFrame="_blank" w:history="1">
        <w:r w:rsidR="008D74C1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4255</w:t>
        </w:r>
      </w:hyperlink>
      <w:r w:rsidRPr="00EA4668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EA4668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Pr="00EA4668">
        <w:rPr>
          <w:rFonts w:ascii="Times New Roman" w:eastAsia="Calibri" w:hAnsi="Times New Roman" w:cs="Times New Roman"/>
          <w:sz w:val="28"/>
          <w:szCs w:val="28"/>
        </w:rPr>
        <w:t xml:space="preserve"> = 34145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ИНН</w:t>
      </w:r>
      <w:r w:rsidRPr="00EA466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4668">
        <w:rPr>
          <w:rFonts w:ascii="Times New Roman" w:eastAsia="Calibri" w:hAnsi="Times New Roman" w:cs="Times New Roman"/>
          <w:sz w:val="28"/>
          <w:szCs w:val="28"/>
        </w:rPr>
        <w:t>о постановке на учет физического лица Канцара З.И.. в налоговом органе.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C9" w:rsidRPr="00525AC9">
        <w:rPr>
          <w:rFonts w:ascii="Times New Roman" w:eastAsia="Calibri" w:hAnsi="Times New Roman" w:cs="Times New Roman"/>
          <w:sz w:val="28"/>
          <w:szCs w:val="28"/>
        </w:rPr>
        <w:t>СНИЛС №2</w:t>
      </w:r>
      <w:r w:rsidR="00525AC9">
        <w:rPr>
          <w:rFonts w:ascii="Times New Roman" w:eastAsia="Calibri" w:hAnsi="Times New Roman" w:cs="Times New Roman"/>
          <w:sz w:val="28"/>
          <w:szCs w:val="28"/>
          <w:lang w:val="en-US"/>
        </w:rPr>
        <w:t>19</w:t>
      </w:r>
      <w:r w:rsidR="00525AC9" w:rsidRPr="00525AC9">
        <w:rPr>
          <w:rFonts w:ascii="Times New Roman" w:eastAsia="Calibri" w:hAnsi="Times New Roman" w:cs="Times New Roman"/>
          <w:sz w:val="28"/>
          <w:szCs w:val="28"/>
        </w:rPr>
        <w:t>-</w:t>
      </w:r>
      <w:r w:rsidR="00525AC9">
        <w:rPr>
          <w:rFonts w:ascii="Times New Roman" w:eastAsia="Calibri" w:hAnsi="Times New Roman" w:cs="Times New Roman"/>
          <w:sz w:val="28"/>
          <w:szCs w:val="28"/>
          <w:lang w:val="en-US"/>
        </w:rPr>
        <w:t>191</w:t>
      </w:r>
      <w:r w:rsidR="00525AC9" w:rsidRPr="00525AC9">
        <w:rPr>
          <w:rFonts w:ascii="Times New Roman" w:eastAsia="Calibri" w:hAnsi="Times New Roman" w:cs="Times New Roman"/>
          <w:sz w:val="28"/>
          <w:szCs w:val="28"/>
        </w:rPr>
        <w:t>-</w:t>
      </w:r>
      <w:r w:rsidR="00525AC9">
        <w:rPr>
          <w:rFonts w:ascii="Times New Roman" w:eastAsia="Calibri" w:hAnsi="Times New Roman" w:cs="Times New Roman"/>
          <w:sz w:val="28"/>
          <w:szCs w:val="28"/>
          <w:lang w:val="en-US"/>
        </w:rPr>
        <w:t>213</w:t>
      </w:r>
      <w:r w:rsidR="00525AC9" w:rsidRPr="00525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C9">
        <w:rPr>
          <w:rFonts w:ascii="Times New Roman" w:eastAsia="Calibri" w:hAnsi="Times New Roman" w:cs="Times New Roman"/>
          <w:sz w:val="28"/>
          <w:szCs w:val="28"/>
          <w:lang w:val="en-US"/>
        </w:rPr>
        <w:t>54</w:t>
      </w:r>
      <w:r w:rsidR="00525AC9" w:rsidRPr="00525AC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25AC9">
        <w:rPr>
          <w:rFonts w:ascii="Times New Roman" w:eastAsia="Calibri" w:hAnsi="Times New Roman" w:cs="Times New Roman"/>
          <w:sz w:val="28"/>
          <w:szCs w:val="28"/>
          <w:lang w:val="en-US"/>
        </w:rPr>
        <w:t>28</w:t>
      </w:r>
      <w:r w:rsidR="00525AC9" w:rsidRPr="00525AC9">
        <w:rPr>
          <w:rFonts w:ascii="Times New Roman" w:eastAsia="Calibri" w:hAnsi="Times New Roman" w:cs="Times New Roman"/>
          <w:sz w:val="28"/>
          <w:szCs w:val="28"/>
        </w:rPr>
        <w:t>.</w:t>
      </w:r>
      <w:r w:rsidR="00525AC9">
        <w:rPr>
          <w:rFonts w:ascii="Times New Roman" w:eastAsia="Calibri" w:hAnsi="Times New Roman" w:cs="Times New Roman"/>
          <w:sz w:val="28"/>
          <w:szCs w:val="28"/>
          <w:lang w:val="en-US"/>
        </w:rPr>
        <w:t>11</w:t>
      </w:r>
      <w:r w:rsidR="00525AC9" w:rsidRPr="00525AC9">
        <w:rPr>
          <w:rFonts w:ascii="Times New Roman" w:eastAsia="Calibri" w:hAnsi="Times New Roman" w:cs="Times New Roman"/>
          <w:sz w:val="28"/>
          <w:szCs w:val="28"/>
        </w:rPr>
        <w:t>.202</w:t>
      </w:r>
      <w:r w:rsidR="00525AC9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="00525AC9" w:rsidRPr="00525AC9">
        <w:rPr>
          <w:rFonts w:ascii="Times New Roman" w:eastAsia="Calibri" w:hAnsi="Times New Roman" w:cs="Times New Roman"/>
          <w:sz w:val="28"/>
          <w:szCs w:val="28"/>
        </w:rPr>
        <w:t xml:space="preserve">г. Канцара </w:t>
      </w:r>
      <w:r w:rsidR="00525AC9">
        <w:rPr>
          <w:rFonts w:ascii="Times New Roman" w:eastAsia="Calibri" w:hAnsi="Times New Roman" w:cs="Times New Roman"/>
          <w:sz w:val="28"/>
          <w:szCs w:val="28"/>
          <w:lang w:val="en-US"/>
        </w:rPr>
        <w:t>З</w:t>
      </w:r>
      <w:r w:rsidR="00525AC9" w:rsidRPr="00525AC9">
        <w:rPr>
          <w:rFonts w:ascii="Times New Roman" w:eastAsia="Calibri" w:hAnsi="Times New Roman" w:cs="Times New Roman"/>
          <w:sz w:val="28"/>
          <w:szCs w:val="28"/>
        </w:rPr>
        <w:t>.</w:t>
      </w:r>
      <w:r w:rsidR="00525AC9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525AC9" w:rsidRPr="00525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3757" w:rsidRPr="00733757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anchor="SNILS_219-191-213_54_KZI_001.jpg-vd-34119" w:tgtFrame="_blank" w:history="1">
        <w:r w:rsidR="00733757" w:rsidRPr="00733757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4255</w:t>
        </w:r>
      </w:hyperlink>
      <w:r w:rsidR="00733757" w:rsidRPr="00733757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733757" w:rsidRPr="00733757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="00733757" w:rsidRPr="00733757">
        <w:rPr>
          <w:rFonts w:ascii="Times New Roman" w:eastAsia="Calibri" w:hAnsi="Times New Roman" w:cs="Times New Roman"/>
          <w:sz w:val="28"/>
          <w:szCs w:val="28"/>
        </w:rPr>
        <w:t xml:space="preserve"> = 34119)</w:t>
      </w:r>
      <w:r w:rsidR="00525AC9" w:rsidRPr="00525A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5011" w:rsidRPr="00D66E3B" w:rsidRDefault="00EA5011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  <w:r w:rsidRPr="00EA5011">
        <w:rPr>
          <w:rFonts w:ascii="Times New Roman" w:eastAsia="Calibri" w:hAnsi="Times New Roman" w:cs="Times New Roman"/>
          <w:sz w:val="28"/>
          <w:szCs w:val="28"/>
        </w:rPr>
        <w:t xml:space="preserve">от 23.04.2024г. </w:t>
      </w:r>
      <w:r w:rsidR="007042D8" w:rsidRPr="007042D8">
        <w:rPr>
          <w:rFonts w:ascii="Times New Roman" w:eastAsia="Calibri" w:hAnsi="Times New Roman" w:cs="Times New Roman"/>
          <w:sz w:val="28"/>
          <w:szCs w:val="28"/>
        </w:rPr>
        <w:t>(</w:t>
      </w:r>
      <w:hyperlink r:id="rId9" w:anchor="Doc_Foto_na-vnzh_Spravka_KZI_1.jpg-vd-34098" w:tgtFrame="_blank" w:history="1">
        <w:r w:rsidR="007042D8" w:rsidRPr="007042D8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4255</w:t>
        </w:r>
      </w:hyperlink>
      <w:r w:rsidR="007042D8" w:rsidRPr="007042D8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7042D8" w:rsidRPr="007042D8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="007042D8" w:rsidRPr="007042D8">
        <w:rPr>
          <w:rFonts w:ascii="Times New Roman" w:eastAsia="Calibri" w:hAnsi="Times New Roman" w:cs="Times New Roman"/>
          <w:sz w:val="28"/>
          <w:szCs w:val="28"/>
        </w:rPr>
        <w:t xml:space="preserve"> = 34098)</w:t>
      </w:r>
      <w:r w:rsidR="00A358BB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Pr="00EA5011">
        <w:rPr>
          <w:rFonts w:ascii="Times New Roman" w:eastAsia="Calibri" w:hAnsi="Times New Roman" w:cs="Times New Roman"/>
          <w:sz w:val="28"/>
          <w:szCs w:val="28"/>
        </w:rPr>
        <w:t>, подтверждающий прохождение Канцара З.И. (94 002915, АА1806486), обязательной государственной дактилоскопической регистрации и фотографирования. Дата выдачи 23.04.2024г., 810-001 Управление по вопросам миграции МВД по ЛНР.</w:t>
      </w:r>
    </w:p>
    <w:p w:rsidR="00D66E3B" w:rsidRPr="00D66E3B" w:rsidRDefault="00A7021A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  <w:r w:rsidRPr="00A7021A">
        <w:rPr>
          <w:rFonts w:ascii="Times New Roman" w:eastAsia="Calibri" w:hAnsi="Times New Roman" w:cs="Times New Roman"/>
          <w:sz w:val="28"/>
          <w:szCs w:val="28"/>
        </w:rPr>
        <w:t>место жительства: ул. Ленина, д. 82, кв. 56, г</w:t>
      </w:r>
      <w:proofErr w:type="gramStart"/>
      <w:r w:rsidRPr="00A7021A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A7021A">
        <w:rPr>
          <w:rFonts w:ascii="Times New Roman" w:eastAsia="Calibri" w:hAnsi="Times New Roman" w:cs="Times New Roman"/>
          <w:sz w:val="28"/>
          <w:szCs w:val="28"/>
        </w:rPr>
        <w:t>лчевск, ЛНР, 294214</w:t>
      </w:r>
    </w:p>
    <w:p w:rsidR="00A7021A" w:rsidRDefault="00A7021A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</w:p>
    <w:p w:rsidR="00D66E3B" w:rsidRPr="00D66E3B" w:rsidRDefault="00D66E3B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  <w:r w:rsidRPr="00D66E3B">
        <w:rPr>
          <w:rFonts w:ascii="Times New Roman" w:eastAsia="Calibri" w:hAnsi="Times New Roman" w:cs="Times New Roman"/>
          <w:sz w:val="28"/>
          <w:szCs w:val="28"/>
        </w:rPr>
        <w:t>средства связи:</w:t>
      </w:r>
    </w:p>
    <w:p w:rsidR="00D66E3B" w:rsidRPr="00D66E3B" w:rsidRDefault="00D66E3B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  <w:r w:rsidRPr="00D66E3B">
        <w:rPr>
          <w:rFonts w:ascii="Times New Roman" w:eastAsia="Calibri" w:hAnsi="Times New Roman" w:cs="Times New Roman"/>
          <w:sz w:val="28"/>
          <w:szCs w:val="28"/>
        </w:rPr>
        <w:t>номера телефонов: + 7 959 1934680</w:t>
      </w:r>
    </w:p>
    <w:p w:rsidR="00B41532" w:rsidRPr="00C20255" w:rsidRDefault="00D66E3B" w:rsidP="002A778E">
      <w:pPr>
        <w:spacing w:after="0" w:line="300" w:lineRule="exact"/>
        <w:ind w:left="3261"/>
        <w:rPr>
          <w:rFonts w:ascii="Times New Roman" w:eastAsia="Calibri" w:hAnsi="Times New Roman" w:cs="Times New Roman"/>
          <w:sz w:val="28"/>
          <w:szCs w:val="28"/>
        </w:rPr>
      </w:pPr>
      <w:r w:rsidRPr="00D66E3B">
        <w:rPr>
          <w:rFonts w:ascii="Times New Roman" w:eastAsia="Calibri" w:hAnsi="Times New Roman" w:cs="Times New Roman"/>
          <w:sz w:val="28"/>
          <w:szCs w:val="28"/>
        </w:rPr>
        <w:t>адрес электронной почты: kvd7777777kvd@gmail.com</w:t>
      </w:r>
    </w:p>
    <w:p w:rsidR="00B41532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532" w:rsidRPr="003D3C71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3C71">
        <w:rPr>
          <w:rFonts w:ascii="Times New Roman" w:hAnsi="Times New Roman" w:cs="Times New Roman"/>
          <w:iCs/>
          <w:lang w:val="en-US"/>
        </w:rPr>
        <w:t>no</w:t>
      </w:r>
      <w:proofErr w:type="gramEnd"/>
      <w:r w:rsidRPr="003D3C71">
        <w:rPr>
          <w:rFonts w:ascii="Times New Roman" w:hAnsi="Times New Roman" w:cs="Times New Roman"/>
          <w:iCs/>
          <w:lang w:val="en-US"/>
        </w:rPr>
        <w:t>.</w:t>
      </w:r>
      <w:hyperlink r:id="rId10" w:history="1">
        <w:proofErr w:type="gramStart"/>
        <w:r w:rsidR="00094EF4">
          <w:rPr>
            <w:rStyle w:val="a7"/>
            <w:rFonts w:ascii="Times New Roman" w:hAnsi="Times New Roman" w:cs="Times New Roman"/>
            <w:i/>
            <w:iCs/>
            <w:lang w:val="en-US"/>
          </w:rPr>
          <w:t>25-16_RF_LNR_razresh_KZI</w:t>
        </w:r>
      </w:hyperlink>
      <w:r w:rsidRPr="003D3C71">
        <w:rPr>
          <w:rFonts w:ascii="Times New Roman" w:hAnsi="Times New Roman" w:cs="Times New Roman"/>
          <w:iCs/>
          <w:lang w:val="en-US"/>
        </w:rPr>
        <w:t xml:space="preserve"> </w:t>
      </w:r>
      <w:r w:rsidRPr="003D3C71">
        <w:rPr>
          <w:rFonts w:ascii="Times New Roman" w:hAnsi="Times New Roman" w:cs="Times New Roman"/>
          <w:iCs/>
        </w:rPr>
        <w:t xml:space="preserve">от </w:t>
      </w:r>
      <w:r w:rsidRPr="003D3C71">
        <w:rPr>
          <w:rFonts w:ascii="Times New Roman" w:hAnsi="Times New Roman" w:cs="Times New Roman"/>
          <w:iCs/>
          <w:lang w:val="en-US"/>
        </w:rPr>
        <w:t>14</w:t>
      </w:r>
      <w:r w:rsidRPr="003D3C71">
        <w:rPr>
          <w:rFonts w:ascii="Times New Roman" w:hAnsi="Times New Roman" w:cs="Times New Roman"/>
          <w:iCs/>
        </w:rPr>
        <w:t>.0</w:t>
      </w:r>
      <w:r w:rsidRPr="003D3C71">
        <w:rPr>
          <w:rFonts w:ascii="Times New Roman" w:hAnsi="Times New Roman" w:cs="Times New Roman"/>
          <w:iCs/>
          <w:lang w:val="en-US"/>
        </w:rPr>
        <w:t>5</w:t>
      </w:r>
      <w:r w:rsidRPr="003D3C71">
        <w:rPr>
          <w:rFonts w:ascii="Times New Roman" w:hAnsi="Times New Roman" w:cs="Times New Roman"/>
          <w:iCs/>
        </w:rPr>
        <w:t>.202</w:t>
      </w:r>
      <w:r>
        <w:rPr>
          <w:rFonts w:ascii="Times New Roman" w:hAnsi="Times New Roman" w:cs="Times New Roman"/>
          <w:iCs/>
          <w:lang w:val="en-US"/>
        </w:rPr>
        <w:t>5</w:t>
      </w:r>
      <w:r w:rsidRPr="003D3C71">
        <w:rPr>
          <w:rFonts w:ascii="Times New Roman" w:hAnsi="Times New Roman" w:cs="Times New Roman"/>
          <w:iCs/>
        </w:rPr>
        <w:t>г.</w:t>
      </w:r>
      <w:proofErr w:type="gramEnd"/>
      <w:r w:rsidRPr="003D3C71">
        <w:rPr>
          <w:rFonts w:ascii="Times New Roman" w:hAnsi="Times New Roman" w:cs="Times New Roman"/>
          <w:iCs/>
        </w:rPr>
        <w:t xml:space="preserve"> (</w:t>
      </w:r>
      <w:hyperlink r:id="rId11" w:tgtFrame="_blank" w:history="1">
        <w:r w:rsidR="00F406A0">
          <w:rPr>
            <w:rStyle w:val="a7"/>
            <w:rFonts w:ascii="Times New Roman" w:hAnsi="Times New Roman" w:cs="Times New Roman"/>
            <w:i/>
            <w:iCs/>
          </w:rPr>
          <w:t>4255</w:t>
        </w:r>
      </w:hyperlink>
      <w:r w:rsidRPr="003D3C71">
        <w:rPr>
          <w:rFonts w:ascii="Times New Roman" w:hAnsi="Times New Roman" w:cs="Times New Roman"/>
          <w:iCs/>
        </w:rPr>
        <w:t>)</w:t>
      </w: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532" w:rsidRPr="00004A85" w:rsidRDefault="00B41532" w:rsidP="00B41532">
      <w:pPr>
        <w:spacing w:after="0" w:line="30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A85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B41532" w:rsidRPr="00C20255" w:rsidRDefault="00B41532" w:rsidP="00B41532">
      <w:pPr>
        <w:spacing w:after="0" w:line="30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0255">
        <w:rPr>
          <w:rFonts w:ascii="Times New Roman" w:eastAsia="Calibri" w:hAnsi="Times New Roman" w:cs="Times New Roman"/>
          <w:sz w:val="28"/>
          <w:szCs w:val="28"/>
        </w:rPr>
        <w:t>о выдаче специального разрешения</w:t>
      </w: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Я, Канцара </w:t>
      </w:r>
      <w:r w:rsidR="00CD55D6">
        <w:rPr>
          <w:rFonts w:ascii="Times New Roman" w:eastAsia="Calibri" w:hAnsi="Times New Roman" w:cs="Times New Roman"/>
          <w:sz w:val="28"/>
          <w:szCs w:val="28"/>
        </w:rPr>
        <w:t>Зоя Ивановна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, далее – Заявитель, являюсь гражданином Украины, </w:t>
      </w:r>
      <w:r w:rsidR="00CD55D6" w:rsidRPr="00CD55D6">
        <w:rPr>
          <w:rFonts w:ascii="Times New Roman" w:eastAsia="Calibri" w:hAnsi="Times New Roman" w:cs="Times New Roman"/>
          <w:sz w:val="28"/>
          <w:szCs w:val="28"/>
        </w:rPr>
        <w:t>вид на жительство иностранного гражданина серии 83 № 0902430, выданного ГУ МВД России по Ростовской области, решение 495/2024/61, выданное 26.04.2024 г.</w:t>
      </w:r>
      <w:r w:rsidR="000A0CA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0CA9" w:rsidRPr="000A0CA9">
        <w:rPr>
          <w:rFonts w:ascii="Times New Roman" w:eastAsia="Calibri" w:hAnsi="Times New Roman" w:cs="Times New Roman"/>
          <w:sz w:val="28"/>
          <w:szCs w:val="28"/>
        </w:rPr>
        <w:t>паспорт</w:t>
      </w:r>
      <w:r w:rsidR="000A0CA9">
        <w:rPr>
          <w:rFonts w:ascii="Times New Roman" w:eastAsia="Calibri" w:hAnsi="Times New Roman" w:cs="Times New Roman"/>
          <w:sz w:val="28"/>
          <w:szCs w:val="28"/>
        </w:rPr>
        <w:t xml:space="preserve"> Украины</w:t>
      </w:r>
      <w:r w:rsidR="000A0CA9" w:rsidRPr="000A0CA9">
        <w:rPr>
          <w:rFonts w:ascii="Times New Roman" w:eastAsia="Calibri" w:hAnsi="Times New Roman" w:cs="Times New Roman"/>
          <w:sz w:val="28"/>
          <w:szCs w:val="28"/>
        </w:rPr>
        <w:t xml:space="preserve"> ЕК 760116, выдан Алчевский ГО УМВД Украины в Луганской области 20.02.1998г</w:t>
      </w:r>
      <w:proofErr w:type="gramStart"/>
      <w:r w:rsidR="000A0CA9" w:rsidRPr="000A0CA9">
        <w:rPr>
          <w:rFonts w:ascii="Times New Roman" w:eastAsia="Calibri" w:hAnsi="Times New Roman" w:cs="Times New Roman"/>
          <w:sz w:val="28"/>
          <w:szCs w:val="28"/>
        </w:rPr>
        <w:t>.</w:t>
      </w:r>
      <w:r w:rsidR="00C771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41532" w:rsidRDefault="00163DD4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163DD4">
        <w:rPr>
          <w:rFonts w:ascii="Times New Roman" w:eastAsia="Calibri" w:hAnsi="Times New Roman" w:cs="Times New Roman"/>
          <w:sz w:val="28"/>
          <w:szCs w:val="28"/>
        </w:rPr>
        <w:t>Заявителю принадлежат:</w:t>
      </w: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 </w:t>
      </w:r>
      <w:r w:rsidR="006029E2" w:rsidRPr="006029E2">
        <w:rPr>
          <w:rFonts w:ascii="Times New Roman" w:eastAsia="Calibri" w:hAnsi="Times New Roman" w:cs="Times New Roman"/>
          <w:sz w:val="28"/>
          <w:szCs w:val="28"/>
        </w:rPr>
        <w:t>Служебное помещение с гаражом</w:t>
      </w:r>
      <w:r w:rsidR="005B791A">
        <w:rPr>
          <w:rFonts w:ascii="Times New Roman" w:eastAsia="Calibri" w:hAnsi="Times New Roman" w:cs="Times New Roman"/>
          <w:sz w:val="28"/>
          <w:szCs w:val="28"/>
        </w:rPr>
        <w:t xml:space="preserve"> ул. Чапаева. 51-в, г</w:t>
      </w:r>
      <w:proofErr w:type="gramStart"/>
      <w:r w:rsidR="005B791A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5B791A">
        <w:rPr>
          <w:rFonts w:ascii="Times New Roman" w:eastAsia="Calibri" w:hAnsi="Times New Roman" w:cs="Times New Roman"/>
          <w:sz w:val="28"/>
          <w:szCs w:val="28"/>
        </w:rPr>
        <w:t>лчевск, ЛНР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proofErr w:type="gramStart"/>
      <w:r w:rsidRPr="00C20255">
        <w:rPr>
          <w:rFonts w:ascii="Times New Roman" w:eastAsia="Calibri" w:hAnsi="Times New Roman" w:cs="Times New Roman"/>
          <w:sz w:val="28"/>
          <w:szCs w:val="28"/>
        </w:rPr>
        <w:t>На основании п.п. б) п. 1 УКАЗА ПРЕЗИДЕНТА РОССИЙСКОЙ ФЕДЕРАЦИИ</w:t>
      </w:r>
      <w:r w:rsidRPr="00C20255">
        <w:rPr>
          <w:sz w:val="28"/>
          <w:szCs w:val="28"/>
        </w:rPr>
        <w:t xml:space="preserve"> «</w:t>
      </w:r>
      <w:r w:rsidRPr="00C20255">
        <w:rPr>
          <w:rFonts w:ascii="Times New Roman" w:eastAsia="Calibri" w:hAnsi="Times New Roman" w:cs="Times New Roman"/>
          <w:sz w:val="28"/>
          <w:szCs w:val="28"/>
        </w:rPr>
        <w:t>Об особенностях осуществления государственной регистрации юридических лиц, имеющих место нахождения на территориях Донецкой Народной Республики, Луганской Народной Республики, Запорожской области и Херсонской области, и государственной регистрации прав на недвижимое имущество» от 24 декабря 2024 года № 1103, далее – Указ, установлено, что до 1 января 2028 г. запрещается осуществление государственной регистрации</w:t>
      </w:r>
      <w:proofErr w:type="gramEnd"/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 прав граждан недружественных иностранных государств на недвижимое имущество, находящееся на территориях Донецкой Народной Республики, Луганской Народной Республики, Запорожской области и Херсонской области, без специального разрешения на ее осуществление.</w:t>
      </w: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proofErr w:type="gramStart"/>
      <w:r w:rsidRPr="00C20255">
        <w:rPr>
          <w:rFonts w:ascii="Times New Roman" w:eastAsia="Calibri" w:hAnsi="Times New Roman" w:cs="Times New Roman"/>
          <w:sz w:val="28"/>
          <w:szCs w:val="28"/>
        </w:rPr>
        <w:t>В соответствии с п. 2</w:t>
      </w:r>
      <w:r w:rsidRPr="00C20255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 Указа запрет, установленный подпунктом "б" пункта 1 настоящего Указа, применяется, в случае если в территориальный орган Федеральной службы государственной регистрации, кадастра и картографии представлены документы для государственной регистрации прав граждан недружественных иностранных государств на недвижимое имущество, находящееся на территориях Донецкой Народной Республики, Луганской Народной Республики, Запорожской области и Херсонской области. </w:t>
      </w:r>
      <w:proofErr w:type="gramEnd"/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proofErr w:type="gramStart"/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Согласно п. 3 Указа специальные разрешения, предусмотренные подпунктами "а" и "б" пункта 1 настоящего Указа, выдаются коллегиальным органом, образуемым высшим должностным лицом соответственно Донецкой Народной Республики, Луганской Народной Республики, Запорожской области и Херсонской области (далее - </w:t>
      </w:r>
      <w:r w:rsidR="00D65C3F">
        <w:rPr>
          <w:rFonts w:ascii="Times New Roman" w:eastAsia="Calibri" w:hAnsi="Times New Roman" w:cs="Times New Roman"/>
          <w:sz w:val="28"/>
          <w:szCs w:val="28"/>
        </w:rPr>
        <w:t>К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оллегиальный орган). </w:t>
      </w:r>
      <w:proofErr w:type="gramEnd"/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r w:rsidRPr="00C20255">
        <w:rPr>
          <w:rFonts w:ascii="Times New Roman" w:eastAsia="Calibri" w:hAnsi="Times New Roman" w:cs="Times New Roman"/>
          <w:sz w:val="28"/>
          <w:szCs w:val="28"/>
        </w:rPr>
        <w:t>Применительно к п. 4 Указа</w:t>
      </w:r>
      <w:r w:rsidR="00361BF1">
        <w:rPr>
          <w:rFonts w:ascii="Times New Roman" w:eastAsia="Calibri" w:hAnsi="Times New Roman" w:cs="Times New Roman"/>
          <w:sz w:val="28"/>
          <w:szCs w:val="28"/>
        </w:rPr>
        <w:t>,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C3F">
        <w:rPr>
          <w:rFonts w:ascii="Times New Roman" w:eastAsia="Calibri" w:hAnsi="Times New Roman" w:cs="Times New Roman"/>
          <w:sz w:val="28"/>
          <w:szCs w:val="28"/>
        </w:rPr>
        <w:t>К</w:t>
      </w:r>
      <w:r w:rsidRPr="00C20255">
        <w:rPr>
          <w:rFonts w:ascii="Times New Roman" w:eastAsia="Calibri" w:hAnsi="Times New Roman" w:cs="Times New Roman"/>
          <w:sz w:val="28"/>
          <w:szCs w:val="28"/>
        </w:rPr>
        <w:t>оллегиальный орган отказывает в выдаче специального разрешения, предусмотренного подпунктом "а" или "б" пункта 1 настоящего Указа, если осуществление соответствующих регистрационных действий может представлять угрозу обороне стр</w:t>
      </w:r>
      <w:r w:rsidR="00BA7A19">
        <w:rPr>
          <w:rFonts w:ascii="Times New Roman" w:eastAsia="Calibri" w:hAnsi="Times New Roman" w:cs="Times New Roman"/>
          <w:sz w:val="28"/>
          <w:szCs w:val="28"/>
        </w:rPr>
        <w:t>аны и безопасности государства.</w:t>
      </w: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r w:rsidRPr="00C20255">
        <w:rPr>
          <w:rFonts w:ascii="Times New Roman" w:eastAsia="Calibri" w:hAnsi="Times New Roman" w:cs="Times New Roman"/>
          <w:sz w:val="28"/>
          <w:szCs w:val="28"/>
        </w:rPr>
        <w:t>Относительно п. 5 Указа</w:t>
      </w:r>
      <w:r w:rsidR="00470193">
        <w:rPr>
          <w:rFonts w:ascii="Times New Roman" w:eastAsia="Calibri" w:hAnsi="Times New Roman" w:cs="Times New Roman"/>
          <w:sz w:val="28"/>
          <w:szCs w:val="28"/>
        </w:rPr>
        <w:t>,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 специальные разрешения, предусмотренные подпунктами "а" и "б" пункта 1 настоящего Указа, и отказ в их выдаче оформляются решениями </w:t>
      </w:r>
      <w:r w:rsidR="00D65C3F">
        <w:rPr>
          <w:rFonts w:ascii="Times New Roman" w:eastAsia="Calibri" w:hAnsi="Times New Roman" w:cs="Times New Roman"/>
          <w:sz w:val="28"/>
          <w:szCs w:val="28"/>
        </w:rPr>
        <w:t>К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оллегиального органа. </w:t>
      </w: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</w:t>
      </w:r>
      <w:proofErr w:type="gramStart"/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На основании п. 6 Указа сведения о выдаче специального разрешения, предусмотренного подпунктом "а" или "б" пункта 1 настоящего Указа, или об отказе в его выдаче в течение трех рабочих дней со дня принятия </w:t>
      </w:r>
      <w:r w:rsidR="00D65C3F">
        <w:rPr>
          <w:rFonts w:ascii="Times New Roman" w:eastAsia="Calibri" w:hAnsi="Times New Roman" w:cs="Times New Roman"/>
          <w:sz w:val="28"/>
          <w:szCs w:val="28"/>
        </w:rPr>
        <w:t>К</w:t>
      </w:r>
      <w:r w:rsidRPr="00C20255">
        <w:rPr>
          <w:rFonts w:ascii="Times New Roman" w:eastAsia="Calibri" w:hAnsi="Times New Roman" w:cs="Times New Roman"/>
          <w:sz w:val="28"/>
          <w:szCs w:val="28"/>
        </w:rPr>
        <w:t>оллегиальным органом этого решения направляются уполномоченным органом Донецкой Народной Республики, Луганской Народной Республики, Запорожской области или Херсонской области в территориальный орган Федеральной налоговой службы или Федеральной службы</w:t>
      </w:r>
      <w:proofErr w:type="gramEnd"/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регистрации, кадастра и картографии, </w:t>
      </w:r>
      <w:proofErr w:type="gramStart"/>
      <w:r w:rsidRPr="00C20255">
        <w:rPr>
          <w:rFonts w:ascii="Times New Roman" w:eastAsia="Calibri" w:hAnsi="Times New Roman" w:cs="Times New Roman"/>
          <w:sz w:val="28"/>
          <w:szCs w:val="28"/>
        </w:rPr>
        <w:t>осуществляющий</w:t>
      </w:r>
      <w:proofErr w:type="gramEnd"/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 свои полномочия на территории соответствующего субъекта Российской Федерации. </w:t>
      </w: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</w:t>
      </w:r>
      <w:r w:rsidRPr="00C20255">
        <w:rPr>
          <w:rFonts w:ascii="Times New Roman" w:eastAsia="Calibri" w:hAnsi="Times New Roman" w:cs="Times New Roman"/>
          <w:sz w:val="28"/>
          <w:szCs w:val="28"/>
        </w:rPr>
        <w:t>В соответствии с п. 9 Указа</w:t>
      </w:r>
      <w:r w:rsidR="00470193">
        <w:rPr>
          <w:rFonts w:ascii="Times New Roman" w:eastAsia="Calibri" w:hAnsi="Times New Roman" w:cs="Times New Roman"/>
          <w:sz w:val="28"/>
          <w:szCs w:val="28"/>
        </w:rPr>
        <w:t>,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 Указ вступает в силу со дня его официального опубликования.</w:t>
      </w: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20255">
        <w:rPr>
          <w:rFonts w:ascii="Times New Roman" w:eastAsia="Calibri" w:hAnsi="Times New Roman" w:cs="Times New Roman"/>
          <w:sz w:val="28"/>
          <w:szCs w:val="28"/>
        </w:rPr>
        <w:t>На основании вышеизложенного, руководствуясь п. 1, 2</w:t>
      </w:r>
      <w:r w:rsidRPr="00C20255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, 3, 4, 5, 6, 9 УКАЗА ПРЕЗИДЕНТА РОССИЙСКОЙ ФЕДЕРАЦИИ «Об особенностях осуществления государственной регистрации юридических лиц, имеющих место нахождения на территориях Донецкой Народной Республики, Луганской Народной Республики, Запорожской области и Херсонской области, и </w:t>
      </w:r>
      <w:r w:rsidRPr="00C20255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</w:t>
      </w:r>
      <w:r w:rsidR="00624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255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624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255">
        <w:rPr>
          <w:rFonts w:ascii="Times New Roman" w:eastAsia="Calibri" w:hAnsi="Times New Roman" w:cs="Times New Roman"/>
          <w:sz w:val="28"/>
          <w:szCs w:val="28"/>
        </w:rPr>
        <w:t>прав</w:t>
      </w:r>
      <w:r w:rsidR="00624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255">
        <w:rPr>
          <w:rFonts w:ascii="Times New Roman" w:eastAsia="Calibri" w:hAnsi="Times New Roman" w:cs="Times New Roman"/>
          <w:sz w:val="28"/>
          <w:szCs w:val="28"/>
        </w:rPr>
        <w:t>на</w:t>
      </w:r>
      <w:r w:rsidR="00624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255">
        <w:rPr>
          <w:rFonts w:ascii="Times New Roman" w:eastAsia="Calibri" w:hAnsi="Times New Roman" w:cs="Times New Roman"/>
          <w:sz w:val="28"/>
          <w:szCs w:val="28"/>
        </w:rPr>
        <w:t>недвижимое</w:t>
      </w:r>
      <w:r w:rsidR="00624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255">
        <w:rPr>
          <w:rFonts w:ascii="Times New Roman" w:eastAsia="Calibri" w:hAnsi="Times New Roman" w:cs="Times New Roman"/>
          <w:sz w:val="28"/>
          <w:szCs w:val="28"/>
        </w:rPr>
        <w:t>имущество»</w:t>
      </w:r>
      <w:r w:rsidR="00624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255">
        <w:rPr>
          <w:rFonts w:ascii="Times New Roman" w:eastAsia="Calibri" w:hAnsi="Times New Roman" w:cs="Times New Roman"/>
          <w:sz w:val="28"/>
          <w:szCs w:val="28"/>
        </w:rPr>
        <w:t>от</w:t>
      </w:r>
      <w:r w:rsidR="00624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255">
        <w:rPr>
          <w:rFonts w:ascii="Times New Roman" w:eastAsia="Calibri" w:hAnsi="Times New Roman" w:cs="Times New Roman"/>
          <w:sz w:val="28"/>
          <w:szCs w:val="28"/>
        </w:rPr>
        <w:t>24</w:t>
      </w:r>
      <w:r w:rsidR="00624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255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624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255">
        <w:rPr>
          <w:rFonts w:ascii="Times New Roman" w:eastAsia="Calibri" w:hAnsi="Times New Roman" w:cs="Times New Roman"/>
          <w:sz w:val="28"/>
          <w:szCs w:val="28"/>
        </w:rPr>
        <w:t>2024</w:t>
      </w:r>
      <w:r w:rsidR="00624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255">
        <w:rPr>
          <w:rFonts w:ascii="Times New Roman" w:eastAsia="Calibri" w:hAnsi="Times New Roman" w:cs="Times New Roman"/>
          <w:sz w:val="28"/>
          <w:szCs w:val="28"/>
        </w:rPr>
        <w:t>года № 1103, -</w:t>
      </w:r>
      <w:proofErr w:type="gramEnd"/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532" w:rsidRPr="00C20255" w:rsidRDefault="00B41532" w:rsidP="00B41532">
      <w:pPr>
        <w:spacing w:after="0" w:line="30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0255">
        <w:rPr>
          <w:rFonts w:ascii="Times New Roman" w:eastAsia="Calibri" w:hAnsi="Times New Roman" w:cs="Times New Roman"/>
          <w:sz w:val="28"/>
          <w:szCs w:val="28"/>
        </w:rPr>
        <w:t>ПРОШУ:</w:t>
      </w:r>
    </w:p>
    <w:p w:rsidR="00B41532" w:rsidRPr="00801F9A" w:rsidRDefault="00B41532" w:rsidP="00B41532">
      <w:pPr>
        <w:spacing w:after="0" w:line="300" w:lineRule="exact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41532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C20255">
        <w:rPr>
          <w:rFonts w:ascii="Times New Roman" w:eastAsia="Calibri" w:hAnsi="Times New Roman" w:cs="Times New Roman"/>
          <w:sz w:val="28"/>
          <w:szCs w:val="28"/>
        </w:rPr>
        <w:t>Выдать мне, Канцар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91A">
        <w:rPr>
          <w:rFonts w:ascii="Times New Roman" w:eastAsia="Calibri" w:hAnsi="Times New Roman" w:cs="Times New Roman"/>
          <w:sz w:val="28"/>
          <w:szCs w:val="28"/>
        </w:rPr>
        <w:t>Зое Ивановне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B791A">
        <w:rPr>
          <w:rFonts w:ascii="Times New Roman" w:eastAsia="Calibri" w:hAnsi="Times New Roman" w:cs="Times New Roman"/>
          <w:sz w:val="28"/>
          <w:szCs w:val="28"/>
        </w:rPr>
        <w:t>01</w:t>
      </w:r>
      <w:r w:rsidRPr="00C20255">
        <w:rPr>
          <w:rFonts w:ascii="Times New Roman" w:eastAsia="Calibri" w:hAnsi="Times New Roman" w:cs="Times New Roman"/>
          <w:sz w:val="28"/>
          <w:szCs w:val="28"/>
        </w:rPr>
        <w:t>.03.19</w:t>
      </w:r>
      <w:r w:rsidR="005B791A">
        <w:rPr>
          <w:rFonts w:ascii="Times New Roman" w:eastAsia="Calibri" w:hAnsi="Times New Roman" w:cs="Times New Roman"/>
          <w:sz w:val="28"/>
          <w:szCs w:val="28"/>
        </w:rPr>
        <w:t>60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697AEE">
        <w:rPr>
          <w:rFonts w:ascii="Times New Roman" w:eastAsia="Calibri" w:hAnsi="Times New Roman" w:cs="Times New Roman"/>
          <w:sz w:val="28"/>
          <w:szCs w:val="28"/>
        </w:rPr>
        <w:t>г. Алчевск, Луганской области</w:t>
      </w:r>
      <w:r w:rsidRPr="00C20255">
        <w:rPr>
          <w:rFonts w:ascii="Times New Roman" w:eastAsia="Calibri" w:hAnsi="Times New Roman" w:cs="Times New Roman"/>
          <w:sz w:val="28"/>
          <w:szCs w:val="28"/>
        </w:rPr>
        <w:t>, граждан</w:t>
      </w:r>
      <w:r w:rsidR="00697AEE">
        <w:rPr>
          <w:rFonts w:ascii="Times New Roman" w:eastAsia="Calibri" w:hAnsi="Times New Roman" w:cs="Times New Roman"/>
          <w:sz w:val="28"/>
          <w:szCs w:val="28"/>
        </w:rPr>
        <w:t>ке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 Украины, </w:t>
      </w:r>
      <w:r w:rsidR="00697AEE" w:rsidRPr="00697AEE">
        <w:rPr>
          <w:rFonts w:ascii="Times New Roman" w:eastAsia="Calibri" w:hAnsi="Times New Roman" w:cs="Times New Roman"/>
          <w:sz w:val="28"/>
          <w:szCs w:val="28"/>
        </w:rPr>
        <w:t>вид на жительство иностранного гражданина серии 83 № 0902430, выданного ГУ МВД России по Ростовской области, решение 495/2024/61, выданное 26.04.2024 г., паспорт Украины ЕК 760116, выдан Алчевский ГО УМВД Украины в Луганской области 20.02.1998г.</w:t>
      </w:r>
      <w:r w:rsidR="009011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20255">
        <w:rPr>
          <w:rFonts w:ascii="Times New Roman" w:eastAsia="Calibri" w:hAnsi="Times New Roman" w:cs="Times New Roman"/>
          <w:sz w:val="28"/>
          <w:szCs w:val="28"/>
        </w:rPr>
        <w:t>место жительства:</w:t>
      </w:r>
      <w:proofErr w:type="gramEnd"/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 Российская Федерация, 2942020,</w:t>
      </w:r>
      <w:r w:rsidR="00624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ЛНР, г. Алчевск, ул. Ленина, д. 82, кв. 56, специальное разрешение на осуществление государственной регистрации прав </w:t>
      </w:r>
      <w:proofErr w:type="gramStart"/>
      <w:r w:rsidRPr="00C2025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730">
        <w:rPr>
          <w:rFonts w:ascii="Times New Roman" w:eastAsia="Calibri" w:hAnsi="Times New Roman" w:cs="Times New Roman"/>
          <w:sz w:val="28"/>
          <w:szCs w:val="28"/>
          <w:lang w:val="uk-UA"/>
        </w:rPr>
        <w:t>1.1</w:t>
      </w:r>
      <w:r w:rsidRPr="0067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730" w:rsidRPr="00675730">
        <w:rPr>
          <w:rFonts w:ascii="Times New Roman" w:eastAsia="Calibri" w:hAnsi="Times New Roman" w:cs="Times New Roman"/>
          <w:sz w:val="28"/>
          <w:szCs w:val="28"/>
        </w:rPr>
        <w:t>Служебное помещение с гаражом ул. Чапаева. 51-в, г</w:t>
      </w:r>
      <w:proofErr w:type="gramStart"/>
      <w:r w:rsidR="00675730" w:rsidRPr="00675730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675730" w:rsidRPr="00675730">
        <w:rPr>
          <w:rFonts w:ascii="Times New Roman" w:eastAsia="Calibri" w:hAnsi="Times New Roman" w:cs="Times New Roman"/>
          <w:sz w:val="28"/>
          <w:szCs w:val="28"/>
        </w:rPr>
        <w:t>лчевск, ЛНР</w:t>
      </w:r>
      <w:r w:rsidRPr="006757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532" w:rsidRPr="00C20255" w:rsidRDefault="00B41532" w:rsidP="00B4153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68C" w:rsidRPr="00C20255" w:rsidRDefault="00675730" w:rsidP="00B415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730">
        <w:rPr>
          <w:rFonts w:ascii="Times New Roman" w:eastAsia="Calibri" w:hAnsi="Times New Roman" w:cs="Times New Roman"/>
          <w:sz w:val="28"/>
          <w:szCs w:val="28"/>
        </w:rPr>
        <w:t>2. О принятом решении уведомить меня в установленном законом порядке на электронный адрес.</w:t>
      </w:r>
    </w:p>
    <w:p w:rsidR="0012568C" w:rsidRPr="00C20255" w:rsidRDefault="0012568C" w:rsidP="00125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68C" w:rsidRPr="006E44D3" w:rsidRDefault="0012568C" w:rsidP="00125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44D3">
        <w:rPr>
          <w:rFonts w:ascii="Times New Roman" w:eastAsia="Calibri" w:hAnsi="Times New Roman" w:cs="Times New Roman"/>
          <w:b/>
          <w:sz w:val="28"/>
          <w:szCs w:val="28"/>
        </w:rPr>
        <w:t>Приложени</w:t>
      </w:r>
      <w:r w:rsidR="007B3155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6E44D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6B5E" w:rsidRPr="00C20255" w:rsidRDefault="00826B5E" w:rsidP="00125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68C" w:rsidRDefault="00675730" w:rsidP="00125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4227F3">
        <w:rPr>
          <w:rFonts w:ascii="Times New Roman" w:eastAsia="Calibri" w:hAnsi="Times New Roman" w:cs="Times New Roman"/>
          <w:sz w:val="28"/>
          <w:szCs w:val="28"/>
        </w:rPr>
        <w:t>.</w:t>
      </w:r>
      <w:r w:rsidR="00826B5E" w:rsidRPr="00C20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19B" w:rsidRPr="0085519B">
        <w:rPr>
          <w:rFonts w:ascii="Times New Roman" w:eastAsia="Calibri" w:hAnsi="Times New Roman" w:cs="Times New Roman"/>
          <w:sz w:val="28"/>
          <w:szCs w:val="28"/>
        </w:rPr>
        <w:t>Копия (</w:t>
      </w:r>
      <w:hyperlink r:id="rId12" w:anchor="15_Vnzh_KZI_2024-05-30_001.jpg-vd-34018" w:tgtFrame="_blank" w:history="1">
        <w:r w:rsidR="0085519B" w:rsidRPr="0085519B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4255</w:t>
        </w:r>
      </w:hyperlink>
      <w:r w:rsidR="0085519B" w:rsidRPr="0085519B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85519B" w:rsidRPr="0085519B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="0085519B" w:rsidRPr="0085519B">
        <w:rPr>
          <w:rFonts w:ascii="Times New Roman" w:eastAsia="Calibri" w:hAnsi="Times New Roman" w:cs="Times New Roman"/>
          <w:sz w:val="28"/>
          <w:szCs w:val="28"/>
        </w:rPr>
        <w:t xml:space="preserve"> = 34018) Вида на жительство иностранного гражданина Канцара З.И., серии 83 № 0902430, выданного ГУ МВД России по Ростовской области, решение 495/2024/61, выданное 26.04.2024 г.. Копия Свидетельства №940602087520 от 22.07.2024г. (</w:t>
      </w:r>
      <w:hyperlink r:id="rId13" w:anchor="15_INN_RF_KZI_940602087520.jpg-vd-34145" w:tgtFrame="_blank" w:history="1">
        <w:r w:rsidR="0085519B" w:rsidRPr="0085519B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4254</w:t>
        </w:r>
      </w:hyperlink>
      <w:r w:rsidR="0085519B" w:rsidRPr="0085519B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85519B" w:rsidRPr="0085519B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="0085519B" w:rsidRPr="0085519B">
        <w:rPr>
          <w:rFonts w:ascii="Times New Roman" w:eastAsia="Calibri" w:hAnsi="Times New Roman" w:cs="Times New Roman"/>
          <w:sz w:val="28"/>
          <w:szCs w:val="28"/>
        </w:rPr>
        <w:t xml:space="preserve"> = 34145 ИНН) о постановке на учет физического лица Канцара З.И.. в налоговом органе. СНИЛС №219-191-213 54 от 28.11.2022г. Канцара З.И. (</w:t>
      </w:r>
      <w:hyperlink r:id="rId14" w:anchor="SNILS_219-191-213_54_KZI_001.jpg-vd-34119" w:tgtFrame="_blank" w:history="1">
        <w:r w:rsidR="0085519B" w:rsidRPr="0085519B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4255</w:t>
        </w:r>
      </w:hyperlink>
      <w:r w:rsidR="0085519B" w:rsidRPr="0085519B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85519B" w:rsidRPr="0085519B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="0085519B" w:rsidRPr="0085519B">
        <w:rPr>
          <w:rFonts w:ascii="Times New Roman" w:eastAsia="Calibri" w:hAnsi="Times New Roman" w:cs="Times New Roman"/>
          <w:sz w:val="28"/>
          <w:szCs w:val="28"/>
        </w:rPr>
        <w:t xml:space="preserve"> = 34119)</w:t>
      </w:r>
      <w:proofErr w:type="gramStart"/>
      <w:r w:rsidR="0085519B" w:rsidRPr="008551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5519B" w:rsidRPr="00855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5519B" w:rsidRPr="0085519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85519B" w:rsidRPr="0085519B">
        <w:rPr>
          <w:rFonts w:ascii="Times New Roman" w:eastAsia="Calibri" w:hAnsi="Times New Roman" w:cs="Times New Roman"/>
          <w:sz w:val="28"/>
          <w:szCs w:val="28"/>
        </w:rPr>
        <w:t>т 23.04.2024г. (</w:t>
      </w:r>
      <w:hyperlink r:id="rId15" w:anchor="Doc_Foto_na-vnzh_Spravka_KZI_1.jpg-vd-34098" w:history="1">
        <w:r w:rsidR="0085519B" w:rsidRPr="0085519B">
          <w:rPr>
            <w:rStyle w:val="a7"/>
            <w:rFonts w:ascii="Times New Roman" w:eastAsia="Calibri" w:hAnsi="Times New Roman" w:cs="Times New Roman"/>
            <w:i/>
            <w:iCs/>
            <w:sz w:val="28"/>
            <w:szCs w:val="28"/>
          </w:rPr>
          <w:t>4255</w:t>
        </w:r>
      </w:hyperlink>
      <w:r w:rsidR="0085519B" w:rsidRPr="0085519B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85519B" w:rsidRPr="0085519B">
        <w:rPr>
          <w:rFonts w:ascii="Times New Roman" w:eastAsia="Calibri" w:hAnsi="Times New Roman" w:cs="Times New Roman"/>
          <w:sz w:val="28"/>
          <w:szCs w:val="28"/>
        </w:rPr>
        <w:t>id</w:t>
      </w:r>
      <w:proofErr w:type="spellEnd"/>
      <w:r w:rsidR="0085519B" w:rsidRPr="0085519B">
        <w:rPr>
          <w:rFonts w:ascii="Times New Roman" w:eastAsia="Calibri" w:hAnsi="Times New Roman" w:cs="Times New Roman"/>
          <w:sz w:val="28"/>
          <w:szCs w:val="28"/>
        </w:rPr>
        <w:t xml:space="preserve"> = 34098) Документы, подтверждающий прохождение Канцара З.И. (94 002915, АА1806486), обязательной государственной дактилоскопической регистрации и фотографирования. Дата выдачи 23.04.2024г., 810-001 Управление по вопросам миграции МВД по ЛНР.</w:t>
      </w:r>
      <w:r w:rsidR="00826B5E" w:rsidRPr="00C202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5730" w:rsidRPr="00675730" w:rsidRDefault="006F305F" w:rsidP="00125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="00675730" w:rsidRPr="006757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B00B0" w:rsidRPr="00DB00B0">
        <w:rPr>
          <w:rFonts w:ascii="Times New Roman" w:eastAsia="Calibri" w:hAnsi="Times New Roman" w:cs="Times New Roman"/>
          <w:sz w:val="28"/>
          <w:szCs w:val="28"/>
        </w:rPr>
        <w:t>Копия паспорта Канцара З.И. ЕК 760116, выдан Алчевский ГО УМВД Украины в</w:t>
      </w:r>
      <w:r w:rsidR="00DB00B0">
        <w:rPr>
          <w:rFonts w:ascii="Times New Roman" w:eastAsia="Calibri" w:hAnsi="Times New Roman" w:cs="Times New Roman"/>
          <w:sz w:val="28"/>
          <w:szCs w:val="28"/>
        </w:rPr>
        <w:t xml:space="preserve"> Луганской области </w:t>
      </w:r>
      <w:proofErr w:type="gramStart"/>
      <w:r w:rsidR="00DB00B0">
        <w:rPr>
          <w:rFonts w:ascii="Times New Roman" w:eastAsia="Calibri" w:hAnsi="Times New Roman" w:cs="Times New Roman"/>
          <w:sz w:val="28"/>
          <w:szCs w:val="28"/>
        </w:rPr>
        <w:t>20.02.1998г.</w:t>
      </w:r>
      <w:r w:rsidR="00CB5045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proofErr w:type="gramEnd"/>
      <w:r w:rsidR="00CB504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CB5045">
        <w:rPr>
          <w:rFonts w:ascii="Times New Roman" w:eastAsia="Calibri" w:hAnsi="Times New Roman" w:cs="Times New Roman"/>
          <w:sz w:val="28"/>
          <w:szCs w:val="28"/>
        </w:rPr>
        <w:t>ИНН</w:t>
      </w:r>
      <w:r w:rsidR="00675730" w:rsidRPr="006757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44D3" w:rsidRDefault="004227F3" w:rsidP="00125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E44D3" w:rsidRPr="006E44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29E2">
        <w:rPr>
          <w:rFonts w:ascii="Times New Roman" w:eastAsia="Calibri" w:hAnsi="Times New Roman" w:cs="Times New Roman"/>
          <w:sz w:val="28"/>
          <w:szCs w:val="28"/>
        </w:rPr>
        <w:t>Служебное помещение с гаражом</w:t>
      </w:r>
      <w:r w:rsidR="00CB0BE8" w:rsidRPr="00CB0BE8">
        <w:rPr>
          <w:rFonts w:ascii="Times New Roman" w:eastAsia="Calibri" w:hAnsi="Times New Roman" w:cs="Times New Roman"/>
          <w:sz w:val="28"/>
          <w:szCs w:val="28"/>
        </w:rPr>
        <w:t xml:space="preserve"> ул. Чапаева. 51-в, г</w:t>
      </w:r>
      <w:proofErr w:type="gramStart"/>
      <w:r w:rsidR="00CB0BE8" w:rsidRPr="00CB0BE8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CB0BE8" w:rsidRPr="00CB0BE8">
        <w:rPr>
          <w:rFonts w:ascii="Times New Roman" w:eastAsia="Calibri" w:hAnsi="Times New Roman" w:cs="Times New Roman"/>
          <w:sz w:val="28"/>
          <w:szCs w:val="28"/>
        </w:rPr>
        <w:t>лчевск, ЛНР;</w:t>
      </w:r>
    </w:p>
    <w:p w:rsidR="00E63466" w:rsidRDefault="00E63466" w:rsidP="00125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3.1 Копия Свидетельства о праве собственности от 10.11.1998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г. №б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/н.</w:t>
      </w:r>
    </w:p>
    <w:p w:rsidR="006029E2" w:rsidRPr="004F513E" w:rsidRDefault="006029E2" w:rsidP="00125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3.2 </w:t>
      </w:r>
      <w:r w:rsidRPr="007B3155">
        <w:rPr>
          <w:rFonts w:ascii="Times New Roman" w:eastAsia="Calibri" w:hAnsi="Times New Roman" w:cs="Times New Roman"/>
          <w:sz w:val="28"/>
          <w:szCs w:val="28"/>
        </w:rPr>
        <w:t>Копия регистрационного удостоверения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9E2">
        <w:rPr>
          <w:rFonts w:ascii="Times New Roman" w:eastAsia="Calibri" w:hAnsi="Times New Roman" w:cs="Times New Roman"/>
          <w:sz w:val="28"/>
          <w:szCs w:val="28"/>
        </w:rPr>
        <w:t>Служебно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6029E2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029E2">
        <w:rPr>
          <w:rFonts w:ascii="Times New Roman" w:eastAsia="Calibri" w:hAnsi="Times New Roman" w:cs="Times New Roman"/>
          <w:sz w:val="28"/>
          <w:szCs w:val="28"/>
        </w:rPr>
        <w:t xml:space="preserve"> с гаражом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10.11.1998г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4F513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26B5E" w:rsidRPr="00C20255" w:rsidRDefault="00E63466" w:rsidP="00125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029E2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Копия технического паспорта от 17.07.1996г.</w:t>
      </w:r>
    </w:p>
    <w:p w:rsidR="00E23F52" w:rsidRDefault="00E23F52" w:rsidP="00125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9CE" w:rsidRPr="00C20255" w:rsidRDefault="0012568C" w:rsidP="007B3155">
      <w:pPr>
        <w:spacing w:after="0" w:line="240" w:lineRule="auto"/>
        <w:ind w:firstLine="708"/>
        <w:jc w:val="both"/>
        <w:rPr>
          <w:sz w:val="28"/>
          <w:szCs w:val="28"/>
        </w:rPr>
      </w:pPr>
      <w:r w:rsidRPr="00C20255"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  <w:r w:rsidR="00E23F52">
        <w:rPr>
          <w:rFonts w:ascii="Times New Roman" w:eastAsia="Calibri" w:hAnsi="Times New Roman" w:cs="Times New Roman"/>
          <w:sz w:val="28"/>
          <w:szCs w:val="28"/>
        </w:rPr>
        <w:t>З</w:t>
      </w:r>
      <w:r w:rsidR="00C20255">
        <w:rPr>
          <w:rFonts w:ascii="Times New Roman" w:eastAsia="Calibri" w:hAnsi="Times New Roman" w:cs="Times New Roman"/>
          <w:sz w:val="28"/>
          <w:szCs w:val="28"/>
        </w:rPr>
        <w:t>.</w:t>
      </w:r>
      <w:r w:rsidR="00E23F52">
        <w:rPr>
          <w:rFonts w:ascii="Times New Roman" w:eastAsia="Calibri" w:hAnsi="Times New Roman" w:cs="Times New Roman"/>
          <w:sz w:val="28"/>
          <w:szCs w:val="28"/>
        </w:rPr>
        <w:t>И</w:t>
      </w:r>
      <w:r w:rsidR="00C20255">
        <w:rPr>
          <w:rFonts w:ascii="Times New Roman" w:eastAsia="Calibri" w:hAnsi="Times New Roman" w:cs="Times New Roman"/>
          <w:sz w:val="28"/>
          <w:szCs w:val="28"/>
        </w:rPr>
        <w:t>. Канцара</w:t>
      </w:r>
    </w:p>
    <w:sectPr w:rsidR="00B929CE" w:rsidRPr="00C20255" w:rsidSect="00F41F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127" w:rsidRDefault="00C75127">
      <w:pPr>
        <w:spacing w:after="0" w:line="240" w:lineRule="auto"/>
      </w:pPr>
      <w:r>
        <w:separator/>
      </w:r>
    </w:p>
  </w:endnote>
  <w:endnote w:type="continuationSeparator" w:id="0">
    <w:p w:rsidR="00C75127" w:rsidRDefault="00C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D5" w:rsidRDefault="00C75127">
    <w:pPr>
      <w:pStyle w:val="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D5" w:rsidRDefault="00C75127">
    <w:pPr>
      <w:pStyle w:val="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D5" w:rsidRDefault="00C75127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127" w:rsidRDefault="00C75127">
      <w:pPr>
        <w:spacing w:after="0" w:line="240" w:lineRule="auto"/>
      </w:pPr>
      <w:r>
        <w:separator/>
      </w:r>
    </w:p>
  </w:footnote>
  <w:footnote w:type="continuationSeparator" w:id="0">
    <w:p w:rsidR="00C75127" w:rsidRDefault="00C7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D5" w:rsidRDefault="00C75127">
    <w:pPr>
      <w:pStyle w:val="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D5" w:rsidRDefault="00C75127">
    <w:pPr>
      <w:pStyle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D5" w:rsidRDefault="00C75127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72"/>
    <w:rsid w:val="00011F76"/>
    <w:rsid w:val="00017403"/>
    <w:rsid w:val="0007747E"/>
    <w:rsid w:val="000775F5"/>
    <w:rsid w:val="00094EF4"/>
    <w:rsid w:val="000A0CA9"/>
    <w:rsid w:val="000B0408"/>
    <w:rsid w:val="000B14C1"/>
    <w:rsid w:val="000C090E"/>
    <w:rsid w:val="000D7F53"/>
    <w:rsid w:val="0012568C"/>
    <w:rsid w:val="001533EF"/>
    <w:rsid w:val="00163DD4"/>
    <w:rsid w:val="001A1593"/>
    <w:rsid w:val="001F7BC6"/>
    <w:rsid w:val="00203A26"/>
    <w:rsid w:val="00214410"/>
    <w:rsid w:val="002339F1"/>
    <w:rsid w:val="002A778E"/>
    <w:rsid w:val="003224A2"/>
    <w:rsid w:val="00347380"/>
    <w:rsid w:val="00354C3B"/>
    <w:rsid w:val="00361BF1"/>
    <w:rsid w:val="00395375"/>
    <w:rsid w:val="003D3C71"/>
    <w:rsid w:val="003F7796"/>
    <w:rsid w:val="004227F3"/>
    <w:rsid w:val="00470193"/>
    <w:rsid w:val="004F513E"/>
    <w:rsid w:val="00525AC9"/>
    <w:rsid w:val="005271D9"/>
    <w:rsid w:val="005771A4"/>
    <w:rsid w:val="005B791A"/>
    <w:rsid w:val="005D3672"/>
    <w:rsid w:val="005E008E"/>
    <w:rsid w:val="005E6503"/>
    <w:rsid w:val="006029E2"/>
    <w:rsid w:val="00624D3F"/>
    <w:rsid w:val="00653548"/>
    <w:rsid w:val="00675730"/>
    <w:rsid w:val="00697AEE"/>
    <w:rsid w:val="006E44D3"/>
    <w:rsid w:val="006F0ADC"/>
    <w:rsid w:val="006F305F"/>
    <w:rsid w:val="007042D8"/>
    <w:rsid w:val="00733757"/>
    <w:rsid w:val="00767226"/>
    <w:rsid w:val="00782498"/>
    <w:rsid w:val="00787849"/>
    <w:rsid w:val="007B3155"/>
    <w:rsid w:val="007E24C9"/>
    <w:rsid w:val="007F1454"/>
    <w:rsid w:val="00801F9A"/>
    <w:rsid w:val="0082372F"/>
    <w:rsid w:val="00826B5E"/>
    <w:rsid w:val="0085519B"/>
    <w:rsid w:val="008870BA"/>
    <w:rsid w:val="008D74C1"/>
    <w:rsid w:val="008E522F"/>
    <w:rsid w:val="0090110C"/>
    <w:rsid w:val="0092009E"/>
    <w:rsid w:val="00960E50"/>
    <w:rsid w:val="00970511"/>
    <w:rsid w:val="009A1D3D"/>
    <w:rsid w:val="009C03C2"/>
    <w:rsid w:val="009E0884"/>
    <w:rsid w:val="009F04CE"/>
    <w:rsid w:val="009F0E61"/>
    <w:rsid w:val="009F6C3E"/>
    <w:rsid w:val="00A358BB"/>
    <w:rsid w:val="00A61948"/>
    <w:rsid w:val="00A7021A"/>
    <w:rsid w:val="00A74440"/>
    <w:rsid w:val="00AC3D88"/>
    <w:rsid w:val="00AC4329"/>
    <w:rsid w:val="00B34446"/>
    <w:rsid w:val="00B41532"/>
    <w:rsid w:val="00B5510C"/>
    <w:rsid w:val="00B929CE"/>
    <w:rsid w:val="00BA7A19"/>
    <w:rsid w:val="00BD3465"/>
    <w:rsid w:val="00BE7267"/>
    <w:rsid w:val="00C20255"/>
    <w:rsid w:val="00C503D1"/>
    <w:rsid w:val="00C75127"/>
    <w:rsid w:val="00C7717E"/>
    <w:rsid w:val="00CB0BE8"/>
    <w:rsid w:val="00CB5045"/>
    <w:rsid w:val="00CD55D6"/>
    <w:rsid w:val="00CE5A42"/>
    <w:rsid w:val="00D47940"/>
    <w:rsid w:val="00D65C3F"/>
    <w:rsid w:val="00D66E3B"/>
    <w:rsid w:val="00D84BF2"/>
    <w:rsid w:val="00DB00B0"/>
    <w:rsid w:val="00DD3FD4"/>
    <w:rsid w:val="00DE5EAA"/>
    <w:rsid w:val="00E23F52"/>
    <w:rsid w:val="00E63466"/>
    <w:rsid w:val="00E81BB6"/>
    <w:rsid w:val="00EA4668"/>
    <w:rsid w:val="00EA5011"/>
    <w:rsid w:val="00EC6DFD"/>
    <w:rsid w:val="00F406A0"/>
    <w:rsid w:val="00F41F69"/>
    <w:rsid w:val="00FA0171"/>
    <w:rsid w:val="00FE3567"/>
    <w:rsid w:val="00FF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2568C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12568C"/>
  </w:style>
  <w:style w:type="paragraph" w:styleId="a3">
    <w:name w:val="header"/>
    <w:basedOn w:val="a"/>
    <w:link w:val="11"/>
    <w:uiPriority w:val="99"/>
    <w:semiHidden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12568C"/>
  </w:style>
  <w:style w:type="paragraph" w:styleId="a5">
    <w:name w:val="footer"/>
    <w:basedOn w:val="a"/>
    <w:link w:val="12"/>
    <w:uiPriority w:val="99"/>
    <w:semiHidden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12568C"/>
  </w:style>
  <w:style w:type="character" w:styleId="a7">
    <w:name w:val="Hyperlink"/>
    <w:basedOn w:val="a0"/>
    <w:unhideWhenUsed/>
    <w:qFormat/>
    <w:rsid w:val="001F7BC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53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2568C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12568C"/>
  </w:style>
  <w:style w:type="paragraph" w:styleId="a3">
    <w:name w:val="header"/>
    <w:basedOn w:val="a"/>
    <w:link w:val="11"/>
    <w:uiPriority w:val="99"/>
    <w:semiHidden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12568C"/>
  </w:style>
  <w:style w:type="paragraph" w:styleId="a5">
    <w:name w:val="footer"/>
    <w:basedOn w:val="a"/>
    <w:link w:val="12"/>
    <w:uiPriority w:val="99"/>
    <w:semiHidden/>
    <w:unhideWhenUsed/>
    <w:rsid w:val="0012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12568C"/>
  </w:style>
  <w:style w:type="character" w:styleId="a7">
    <w:name w:val="Hyperlink"/>
    <w:basedOn w:val="a0"/>
    <w:uiPriority w:val="99"/>
    <w:unhideWhenUsed/>
    <w:rsid w:val="001F7BC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53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2424.com/strasb/2016/25-16_RF_LNR_razresh_KZI.html" TargetMode="External"/><Relationship Id="rId13" Type="http://schemas.openxmlformats.org/officeDocument/2006/relationships/hyperlink" Target="http://ua2424.com/strasb/2016/25-15_RF_LNR_razresh_KVD.htm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ua2424.com/strasb/2016/25-16_RF_LNR_razresh_KZI.html" TargetMode="External"/><Relationship Id="rId12" Type="http://schemas.openxmlformats.org/officeDocument/2006/relationships/hyperlink" Target="http://ua2424.com/strasb/2016/25-16_RF_LNR_razresh_KZI.html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ua2424.com/strasb/2016/25-16_RF_LNR_razresh_KZI.html" TargetMode="External"/><Relationship Id="rId11" Type="http://schemas.openxmlformats.org/officeDocument/2006/relationships/hyperlink" Target="http://ua2424.com/strasb/2016/25-16_RF_LNR_razresh_KZI.html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ua2424.com/strasb/2016/25-16_RF_LNR_razresh_KZ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a2424.com/strasb/2016/25-16_RF_LNR_razresh_KZI.html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ua2424.com/strasb/2016/25-16_RF_LNR_razresh_KZI.html" TargetMode="External"/><Relationship Id="rId14" Type="http://schemas.openxmlformats.org/officeDocument/2006/relationships/hyperlink" Target="http://ua2424.com/strasb/2016/25-16_RF_LNR_razresh_KZ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4255_no_7762_10_Kantsara_v_Ukraine_25-16_RF_LNR_razresh_KZI.pdf</vt:lpstr>
    </vt:vector>
  </TitlesOfParts>
  <Company>SPecialiST RePack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4255_no_7762_10_Kantsara_v_Ukraine_25-16_RF_LNR_razresh_KZI.pdf</dc:title>
  <dc:creator>Гена</dc:creator>
  <cp:lastModifiedBy>VD</cp:lastModifiedBy>
  <cp:revision>39</cp:revision>
  <dcterms:created xsi:type="dcterms:W3CDTF">2025-05-13T09:57:00Z</dcterms:created>
  <dcterms:modified xsi:type="dcterms:W3CDTF">2025-05-14T08:51:00Z</dcterms:modified>
</cp:coreProperties>
</file>