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54" w:rsidRPr="00075BCD" w:rsidRDefault="00AB7E26" w:rsidP="00442B3D">
      <w:pPr>
        <w:rPr>
          <w:b/>
          <w:bCs/>
          <w:sz w:val="32"/>
          <w:szCs w:val="32"/>
          <w:lang w:val="ru-RU"/>
        </w:rPr>
      </w:pPr>
      <w:r w:rsidRPr="00075BCD">
        <w:rPr>
          <w:b/>
          <w:bCs/>
          <w:sz w:val="32"/>
          <w:szCs w:val="32"/>
          <w:lang w:val="ru-RU"/>
        </w:rPr>
        <w:t xml:space="preserve">РУКОВОДСТВО ПО </w:t>
      </w:r>
      <w:r w:rsidR="00B55C26">
        <w:rPr>
          <w:b/>
          <w:bCs/>
          <w:sz w:val="32"/>
          <w:szCs w:val="32"/>
          <w:lang w:val="ru-RU"/>
        </w:rPr>
        <w:t xml:space="preserve">ПРЕДСТАВЛЕНИЮ </w:t>
      </w:r>
      <w:r w:rsidRPr="00075BCD">
        <w:rPr>
          <w:b/>
          <w:bCs/>
          <w:sz w:val="32"/>
          <w:szCs w:val="32"/>
          <w:lang w:val="ru-RU"/>
        </w:rPr>
        <w:t>ИНДИВИДУАЛЬНЫХ СООБЩЕНИЙ В ДОГОВОРНЫЕ ОРГАНЫ ООН</w:t>
      </w:r>
    </w:p>
    <w:p w:rsidR="002F4CC7" w:rsidRPr="002F4CC7" w:rsidRDefault="002F4CC7" w:rsidP="002F4CC7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1</w:t>
      </w:r>
      <w:r w:rsidRPr="00DB1CA3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Комитеты, которые могут получать индивидуальные сообщения</w:t>
      </w:r>
    </w:p>
    <w:p w:rsidR="008E2F54" w:rsidRPr="00DB1CA3" w:rsidRDefault="00CC06CB" w:rsidP="00DB1CA3">
      <w:pPr>
        <w:rPr>
          <w:lang w:val="ru-RU"/>
        </w:rPr>
      </w:pPr>
      <w:r>
        <w:rPr>
          <w:lang w:val="ru-RU"/>
        </w:rPr>
        <w:t>Пожалуйста</w:t>
      </w:r>
      <w:r w:rsidRPr="00CC06CB">
        <w:rPr>
          <w:lang w:val="ru-RU"/>
        </w:rPr>
        <w:t xml:space="preserve">, </w:t>
      </w:r>
      <w:r>
        <w:rPr>
          <w:lang w:val="ru-RU"/>
        </w:rPr>
        <w:t xml:space="preserve">укажите </w:t>
      </w:r>
      <w:r w:rsidRPr="00442B3D">
        <w:rPr>
          <w:b/>
          <w:bCs/>
          <w:lang w:val="ru-RU"/>
        </w:rPr>
        <w:t xml:space="preserve">только один </w:t>
      </w:r>
      <w:proofErr w:type="gramStart"/>
      <w:r w:rsidR="00D801F8" w:rsidRPr="00442B3D">
        <w:rPr>
          <w:b/>
          <w:bCs/>
          <w:lang w:val="ru-RU"/>
        </w:rPr>
        <w:t>д</w:t>
      </w:r>
      <w:r w:rsidRPr="00442B3D">
        <w:rPr>
          <w:b/>
          <w:bCs/>
          <w:lang w:val="ru-RU"/>
        </w:rPr>
        <w:t>оговорной</w:t>
      </w:r>
      <w:proofErr w:type="gramEnd"/>
      <w:r w:rsidRPr="00442B3D">
        <w:rPr>
          <w:b/>
          <w:bCs/>
          <w:lang w:val="ru-RU"/>
        </w:rPr>
        <w:t xml:space="preserve"> орган</w:t>
      </w:r>
      <w:r>
        <w:rPr>
          <w:lang w:val="ru-RU"/>
        </w:rPr>
        <w:t xml:space="preserve"> («Комитет»), в который Вы направляете своё сообщение. </w:t>
      </w:r>
      <w:r w:rsidR="00ED0A3A" w:rsidRPr="00ED0A3A">
        <w:rPr>
          <w:lang w:val="ru-RU"/>
        </w:rPr>
        <w:t>Д</w:t>
      </w:r>
      <w:r w:rsidR="00D801F8">
        <w:rPr>
          <w:lang w:val="ru-RU"/>
        </w:rPr>
        <w:t>оговорные органы</w:t>
      </w:r>
      <w:r w:rsidR="00ED0A3A">
        <w:rPr>
          <w:lang w:val="ru-RU"/>
        </w:rPr>
        <w:t>, которые</w:t>
      </w:r>
      <w:r w:rsidR="00D801F8">
        <w:rPr>
          <w:lang w:val="ru-RU"/>
        </w:rPr>
        <w:t xml:space="preserve"> могут рассматривать индивидуальные сообщения: </w:t>
      </w:r>
      <w:r w:rsidR="00CF6E3D">
        <w:rPr>
          <w:lang w:val="ru-RU"/>
        </w:rPr>
        <w:t xml:space="preserve">Комитет по правам человека (КПЧ), </w:t>
      </w:r>
      <w:r w:rsidR="002E2D5A">
        <w:rPr>
          <w:lang w:val="ru-RU"/>
        </w:rPr>
        <w:t xml:space="preserve">Комитет против пыток (КПП), </w:t>
      </w:r>
      <w:hyperlink r:id="rId11" w:tooltip=" Комитет по экономическим, социальным и культурным правам " w:history="1">
        <w:r w:rsidR="00861AF0" w:rsidRPr="00AE2BE7">
          <w:rPr>
            <w:rStyle w:val="af1"/>
            <w:color w:val="000000" w:themeColor="text1"/>
            <w:u w:val="none"/>
            <w:lang w:val="ru-RU"/>
          </w:rPr>
          <w:t>Комитет по экономическим, социальным и культурным правам</w:t>
        </w:r>
      </w:hyperlink>
      <w:r w:rsidR="00861AF0" w:rsidRPr="00AE2BE7">
        <w:rPr>
          <w:color w:val="000000" w:themeColor="text1"/>
          <w:lang w:val="ru-RU"/>
        </w:rPr>
        <w:t xml:space="preserve"> (КЭСКП), </w:t>
      </w:r>
      <w:hyperlink r:id="rId12" w:tooltip="Комитет по правам ребенка" w:history="1">
        <w:r w:rsidR="00861AF0" w:rsidRPr="00AE2BE7">
          <w:rPr>
            <w:rStyle w:val="af1"/>
            <w:color w:val="000000" w:themeColor="text1"/>
            <w:u w:val="none"/>
            <w:lang w:val="ru-RU"/>
          </w:rPr>
          <w:t>Комитет по правам ребенка</w:t>
        </w:r>
      </w:hyperlink>
      <w:r w:rsidR="00861AF0" w:rsidRPr="00AE2BE7">
        <w:rPr>
          <w:color w:val="000000" w:themeColor="text1"/>
          <w:lang w:val="ru-RU"/>
        </w:rPr>
        <w:t xml:space="preserve"> (КПР), </w:t>
      </w:r>
      <w:hyperlink r:id="rId13" w:tooltip="Комитет по ликвидации дискриминации в отношении женщин" w:history="1">
        <w:r w:rsidR="00861AF0" w:rsidRPr="00AE2BE7">
          <w:rPr>
            <w:rStyle w:val="af1"/>
            <w:color w:val="000000" w:themeColor="text1"/>
            <w:u w:val="none"/>
            <w:lang w:val="ru-RU"/>
          </w:rPr>
          <w:t>Комитет по ликвидации дискриминации в отношении женщин</w:t>
        </w:r>
      </w:hyperlink>
      <w:r w:rsidR="00861AF0" w:rsidRPr="00AE2BE7">
        <w:rPr>
          <w:color w:val="000000" w:themeColor="text1"/>
          <w:lang w:val="ru-RU"/>
        </w:rPr>
        <w:t xml:space="preserve"> (КЛДЖ), </w:t>
      </w:r>
      <w:hyperlink r:id="rId14" w:tooltip="Комитет по правам инвалидов" w:history="1">
        <w:r w:rsidR="00861AF0" w:rsidRPr="00AE2BE7">
          <w:rPr>
            <w:rStyle w:val="af1"/>
            <w:color w:val="000000" w:themeColor="text1"/>
            <w:u w:val="none"/>
            <w:lang w:val="ru-RU"/>
          </w:rPr>
          <w:t>Комитет по правам инвалидов</w:t>
        </w:r>
      </w:hyperlink>
      <w:r w:rsidR="00861AF0" w:rsidRPr="00AE2BE7">
        <w:rPr>
          <w:color w:val="000000" w:themeColor="text1"/>
          <w:lang w:val="ru-RU"/>
        </w:rPr>
        <w:t xml:space="preserve"> (КПИ), </w:t>
      </w:r>
      <w:hyperlink r:id="rId15" w:tooltip="Комитет по ликвидации расовой дискриминации" w:history="1">
        <w:r w:rsidR="00861AF0" w:rsidRPr="00AE2BE7">
          <w:rPr>
            <w:rStyle w:val="af1"/>
            <w:color w:val="000000" w:themeColor="text1"/>
            <w:u w:val="none"/>
            <w:lang w:val="ru-RU"/>
          </w:rPr>
          <w:t>Комитет по ликвидации расовой дискриминации</w:t>
        </w:r>
      </w:hyperlink>
      <w:r w:rsidR="00861AF0" w:rsidRPr="00AE2BE7">
        <w:rPr>
          <w:color w:val="000000" w:themeColor="text1"/>
          <w:lang w:val="ru-RU"/>
        </w:rPr>
        <w:t xml:space="preserve"> (КЛРД) и </w:t>
      </w:r>
      <w:hyperlink r:id="rId16" w:tooltip="Комитет по насильственным исчезновениям" w:history="1">
        <w:r w:rsidR="00861AF0" w:rsidRPr="00AE2BE7">
          <w:rPr>
            <w:rStyle w:val="af1"/>
            <w:color w:val="000000" w:themeColor="text1"/>
            <w:u w:val="none"/>
            <w:lang w:val="ru-RU"/>
          </w:rPr>
          <w:t>Комитет по насильственным исчезновениям</w:t>
        </w:r>
      </w:hyperlink>
      <w:r w:rsidR="00861AF0" w:rsidRPr="00AE2BE7">
        <w:rPr>
          <w:color w:val="000000" w:themeColor="text1"/>
          <w:lang w:val="ru-RU"/>
        </w:rPr>
        <w:t xml:space="preserve"> </w:t>
      </w:r>
      <w:r w:rsidR="00861AF0" w:rsidRPr="00861AF0">
        <w:rPr>
          <w:lang w:val="ru-RU"/>
        </w:rPr>
        <w:t>(КНИ)</w:t>
      </w:r>
      <w:r w:rsidR="00861AF0">
        <w:rPr>
          <w:lang w:val="ru-RU"/>
        </w:rPr>
        <w:t>.</w:t>
      </w:r>
    </w:p>
    <w:p w:rsidR="00C82889" w:rsidRPr="00DB1CA3" w:rsidRDefault="0032190D" w:rsidP="00DB1CA3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DB1CA3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2. </w:t>
      </w:r>
      <w:r w:rsidR="009366E2">
        <w:rPr>
          <w:rFonts w:eastAsiaTheme="majorEastAsia" w:cstheme="majorBidi"/>
          <w:bCs/>
          <w:color w:val="0070A8"/>
          <w:sz w:val="24"/>
          <w:szCs w:val="24"/>
          <w:lang w:val="ru-RU"/>
        </w:rPr>
        <w:t>Г</w:t>
      </w:r>
      <w:r w:rsidR="00C82889" w:rsidRPr="00DB1CA3">
        <w:rPr>
          <w:rFonts w:eastAsiaTheme="majorEastAsia" w:cstheme="majorBidi"/>
          <w:bCs/>
          <w:color w:val="0070A8"/>
          <w:sz w:val="24"/>
          <w:szCs w:val="24"/>
          <w:lang w:val="ru-RU"/>
        </w:rPr>
        <w:t>осударство-участник</w:t>
      </w:r>
      <w:r w:rsidR="009366E2">
        <w:rPr>
          <w:rFonts w:eastAsiaTheme="majorEastAsia" w:cstheme="majorBidi"/>
          <w:bCs/>
          <w:color w:val="0070A8"/>
          <w:sz w:val="24"/>
          <w:szCs w:val="24"/>
          <w:lang w:val="ru-RU"/>
        </w:rPr>
        <w:t>, против которого подаётся жалоба</w:t>
      </w:r>
    </w:p>
    <w:p w:rsidR="001B6132" w:rsidRPr="00E045DE" w:rsidRDefault="001B6132" w:rsidP="008E2F54">
      <w:pPr>
        <w:rPr>
          <w:rFonts w:cs="Arial"/>
          <w:color w:val="0000FF"/>
          <w:u w:val="single"/>
          <w:lang w:val="ru-RU"/>
        </w:rPr>
      </w:pPr>
      <w:r w:rsidRPr="00E045DE">
        <w:rPr>
          <w:rFonts w:cs="Arial"/>
          <w:lang w:val="ru-RU"/>
        </w:rPr>
        <w:t xml:space="preserve">Пожалуйста, убедитесь в том, что соответствующее государство-участник </w:t>
      </w:r>
      <w:r w:rsidRPr="00E045DE">
        <w:rPr>
          <w:rStyle w:val="highlight"/>
          <w:rFonts w:cs="Arial"/>
          <w:lang w:val="ru-RU"/>
        </w:rPr>
        <w:t>признало компетен</w:t>
      </w:r>
      <w:r w:rsidRPr="00E045DE">
        <w:rPr>
          <w:rFonts w:cs="Arial"/>
          <w:lang w:val="ru-RU"/>
        </w:rPr>
        <w:t xml:space="preserve">цию </w:t>
      </w:r>
      <w:r w:rsidR="00E045DE" w:rsidRPr="00E045DE">
        <w:rPr>
          <w:rFonts w:cs="Arial"/>
          <w:lang w:val="ru-RU"/>
        </w:rPr>
        <w:t>К</w:t>
      </w:r>
      <w:r w:rsidRPr="00E045DE">
        <w:rPr>
          <w:rFonts w:cs="Arial"/>
          <w:lang w:val="ru-RU"/>
        </w:rPr>
        <w:t>омитета рассматривать индивидуальные жалобы</w:t>
      </w:r>
      <w:r w:rsidR="00E36228" w:rsidRPr="00E045DE">
        <w:rPr>
          <w:rFonts w:cs="Arial"/>
          <w:lang w:val="ru-RU"/>
        </w:rPr>
        <w:t xml:space="preserve">, ратифицировав соответствующий Факультативный протокол </w:t>
      </w:r>
      <w:r w:rsidR="001D22FB" w:rsidRPr="00E045DE">
        <w:rPr>
          <w:rFonts w:cs="Arial"/>
          <w:lang w:val="ru-RU"/>
        </w:rPr>
        <w:t>к договору по правам человека</w:t>
      </w:r>
      <w:r w:rsidR="000565E8" w:rsidRPr="00E045DE">
        <w:rPr>
          <w:rFonts w:cs="Arial"/>
          <w:lang w:val="ru-RU"/>
        </w:rPr>
        <w:t xml:space="preserve"> или сделав заявление в рамках соответствующей статьи</w:t>
      </w:r>
      <w:r w:rsidR="00744EC5" w:rsidRPr="00E045DE">
        <w:rPr>
          <w:rFonts w:cs="Arial"/>
          <w:lang w:val="ru-RU"/>
        </w:rPr>
        <w:t xml:space="preserve"> договора</w:t>
      </w:r>
      <w:r w:rsidR="0075102C">
        <w:rPr>
          <w:rFonts w:cs="Arial"/>
          <w:lang w:val="ru-RU"/>
        </w:rPr>
        <w:t>,</w:t>
      </w:r>
      <w:r w:rsidR="0075102C" w:rsidRPr="00DB1CA3">
        <w:rPr>
          <w:rFonts w:cs="Arial"/>
          <w:i/>
          <w:lang w:val="ru-RU"/>
        </w:rPr>
        <w:t xml:space="preserve"> </w:t>
      </w:r>
      <w:r w:rsidR="0075102C" w:rsidRPr="00335125">
        <w:rPr>
          <w:rFonts w:cs="Arial"/>
          <w:lang w:val="ru-RU"/>
        </w:rPr>
        <w:t>в которой устанавливается</w:t>
      </w:r>
      <w:r w:rsidR="003B5300" w:rsidRPr="00335125">
        <w:rPr>
          <w:rFonts w:cs="Arial"/>
          <w:lang w:val="ru-RU"/>
        </w:rPr>
        <w:t xml:space="preserve"> процедура</w:t>
      </w:r>
      <w:r w:rsidR="000565E8" w:rsidRPr="00335125">
        <w:rPr>
          <w:rFonts w:cs="Arial"/>
          <w:lang w:val="ru-RU"/>
        </w:rPr>
        <w:t xml:space="preserve"> рассмотрения индивидуальных сообщений</w:t>
      </w:r>
      <w:r w:rsidR="0075102C" w:rsidRPr="00335125">
        <w:rPr>
          <w:rFonts w:cs="Arial"/>
          <w:lang w:val="ru-RU"/>
        </w:rPr>
        <w:t xml:space="preserve"> Комитетом</w:t>
      </w:r>
      <w:r w:rsidR="000565E8" w:rsidRPr="00335125">
        <w:rPr>
          <w:rFonts w:cs="Arial"/>
          <w:lang w:val="ru-RU"/>
        </w:rPr>
        <w:t>.</w:t>
      </w:r>
      <w:r w:rsidR="005E58A5" w:rsidRPr="00335125">
        <w:rPr>
          <w:rFonts w:cs="Arial"/>
          <w:lang w:val="ru-RU"/>
        </w:rPr>
        <w:t xml:space="preserve"> </w:t>
      </w:r>
      <w:r w:rsidR="00CF07D2" w:rsidRPr="00E045DE">
        <w:rPr>
          <w:rFonts w:cs="Arial"/>
          <w:lang w:val="ru-RU"/>
        </w:rPr>
        <w:t xml:space="preserve">Проверить, </w:t>
      </w:r>
      <w:r w:rsidR="001B7330" w:rsidRPr="00E045DE">
        <w:rPr>
          <w:rFonts w:cs="Arial"/>
          <w:lang w:val="ru-RU"/>
        </w:rPr>
        <w:t>признало ли государство компетенци</w:t>
      </w:r>
      <w:r w:rsidR="00AF2CF0">
        <w:rPr>
          <w:rFonts w:cs="Arial"/>
          <w:lang w:val="ru-RU"/>
        </w:rPr>
        <w:t>ю</w:t>
      </w:r>
      <w:r w:rsidR="001B7330" w:rsidRPr="00E045DE">
        <w:rPr>
          <w:rFonts w:cs="Arial"/>
          <w:lang w:val="ru-RU"/>
        </w:rPr>
        <w:t xml:space="preserve"> Комитета, </w:t>
      </w:r>
      <w:r w:rsidR="00744EC5" w:rsidRPr="00E045DE">
        <w:rPr>
          <w:rFonts w:cs="Arial"/>
          <w:lang w:val="ru-RU"/>
        </w:rPr>
        <w:t>можно</w:t>
      </w:r>
      <w:r w:rsidR="001B7330" w:rsidRPr="00E045DE">
        <w:rPr>
          <w:rFonts w:cs="Arial"/>
          <w:lang w:val="ru-RU"/>
        </w:rPr>
        <w:t xml:space="preserve"> здесь: </w:t>
      </w:r>
      <w:hyperlink r:id="rId17" w:history="1">
        <w:r w:rsidR="001B7330" w:rsidRPr="00E045DE">
          <w:rPr>
            <w:rStyle w:val="af1"/>
            <w:rFonts w:cs="Arial"/>
          </w:rPr>
          <w:t>https</w:t>
        </w:r>
        <w:r w:rsidR="001B7330" w:rsidRPr="00E045DE">
          <w:rPr>
            <w:rStyle w:val="af1"/>
            <w:rFonts w:cs="Arial"/>
            <w:lang w:val="ru-RU"/>
          </w:rPr>
          <w:t>://</w:t>
        </w:r>
        <w:r w:rsidR="001B7330" w:rsidRPr="00E045DE">
          <w:rPr>
            <w:rStyle w:val="af1"/>
            <w:rFonts w:cs="Arial"/>
          </w:rPr>
          <w:t>treaties</w:t>
        </w:r>
        <w:r w:rsidR="001B7330" w:rsidRPr="00E045DE">
          <w:rPr>
            <w:rStyle w:val="af1"/>
            <w:rFonts w:cs="Arial"/>
            <w:lang w:val="ru-RU"/>
          </w:rPr>
          <w:t>.</w:t>
        </w:r>
        <w:r w:rsidR="001B7330" w:rsidRPr="00E045DE">
          <w:rPr>
            <w:rStyle w:val="af1"/>
            <w:rFonts w:cs="Arial"/>
          </w:rPr>
          <w:t>un</w:t>
        </w:r>
        <w:r w:rsidR="001B7330" w:rsidRPr="00E045DE">
          <w:rPr>
            <w:rStyle w:val="af1"/>
            <w:rFonts w:cs="Arial"/>
            <w:lang w:val="ru-RU"/>
          </w:rPr>
          <w:t>.</w:t>
        </w:r>
        <w:r w:rsidR="001B7330" w:rsidRPr="00E045DE">
          <w:rPr>
            <w:rStyle w:val="af1"/>
            <w:rFonts w:cs="Arial"/>
          </w:rPr>
          <w:t>org</w:t>
        </w:r>
        <w:r w:rsidR="001B7330" w:rsidRPr="00E045DE">
          <w:rPr>
            <w:rStyle w:val="af1"/>
            <w:rFonts w:cs="Arial"/>
            <w:lang w:val="ru-RU"/>
          </w:rPr>
          <w:t>/</w:t>
        </w:r>
        <w:r w:rsidR="001B7330" w:rsidRPr="00E045DE">
          <w:rPr>
            <w:rStyle w:val="af1"/>
            <w:rFonts w:cs="Arial"/>
          </w:rPr>
          <w:t>Pages</w:t>
        </w:r>
        <w:r w:rsidR="001B7330" w:rsidRPr="00E045DE">
          <w:rPr>
            <w:rStyle w:val="af1"/>
            <w:rFonts w:cs="Arial"/>
            <w:lang w:val="ru-RU"/>
          </w:rPr>
          <w:t>/</w:t>
        </w:r>
        <w:r w:rsidR="001B7330" w:rsidRPr="00E045DE">
          <w:rPr>
            <w:rStyle w:val="af1"/>
            <w:rFonts w:cs="Arial"/>
          </w:rPr>
          <w:t>Treaties</w:t>
        </w:r>
        <w:r w:rsidR="001B7330" w:rsidRPr="00E045DE">
          <w:rPr>
            <w:rStyle w:val="af1"/>
            <w:rFonts w:cs="Arial"/>
            <w:lang w:val="ru-RU"/>
          </w:rPr>
          <w:t>.</w:t>
        </w:r>
        <w:proofErr w:type="spellStart"/>
        <w:r w:rsidR="001B7330" w:rsidRPr="00E045DE">
          <w:rPr>
            <w:rStyle w:val="af1"/>
            <w:rFonts w:cs="Arial"/>
          </w:rPr>
          <w:t>aspx</w:t>
        </w:r>
        <w:proofErr w:type="spellEnd"/>
        <w:r w:rsidR="001B7330" w:rsidRPr="00E045DE">
          <w:rPr>
            <w:rStyle w:val="af1"/>
            <w:rFonts w:cs="Arial"/>
            <w:lang w:val="ru-RU"/>
          </w:rPr>
          <w:t>?</w:t>
        </w:r>
        <w:r w:rsidR="001B7330" w:rsidRPr="00E045DE">
          <w:rPr>
            <w:rStyle w:val="af1"/>
            <w:rFonts w:cs="Arial"/>
          </w:rPr>
          <w:t>id</w:t>
        </w:r>
        <w:r w:rsidR="001B7330" w:rsidRPr="00E045DE">
          <w:rPr>
            <w:rStyle w:val="af1"/>
            <w:rFonts w:cs="Arial"/>
            <w:lang w:val="ru-RU"/>
          </w:rPr>
          <w:t>=4&amp;</w:t>
        </w:r>
        <w:proofErr w:type="spellStart"/>
        <w:r w:rsidR="001B7330" w:rsidRPr="00E045DE">
          <w:rPr>
            <w:rStyle w:val="af1"/>
            <w:rFonts w:cs="Arial"/>
          </w:rPr>
          <w:t>subid</w:t>
        </w:r>
        <w:proofErr w:type="spellEnd"/>
        <w:r w:rsidR="001B7330" w:rsidRPr="00E045DE">
          <w:rPr>
            <w:rStyle w:val="af1"/>
            <w:rFonts w:cs="Arial"/>
            <w:lang w:val="ru-RU"/>
          </w:rPr>
          <w:t>=</w:t>
        </w:r>
        <w:r w:rsidR="001B7330" w:rsidRPr="00E045DE">
          <w:rPr>
            <w:rStyle w:val="af1"/>
            <w:rFonts w:cs="Arial"/>
          </w:rPr>
          <w:t>A</w:t>
        </w:r>
        <w:r w:rsidR="001B7330" w:rsidRPr="00E045DE">
          <w:rPr>
            <w:rStyle w:val="af1"/>
            <w:rFonts w:cs="Arial"/>
            <w:lang w:val="ru-RU"/>
          </w:rPr>
          <w:t>&amp;</w:t>
        </w:r>
        <w:proofErr w:type="spellStart"/>
        <w:r w:rsidR="001B7330" w:rsidRPr="00E045DE">
          <w:rPr>
            <w:rStyle w:val="af1"/>
            <w:rFonts w:cs="Arial"/>
          </w:rPr>
          <w:t>lang</w:t>
        </w:r>
        <w:proofErr w:type="spellEnd"/>
        <w:r w:rsidR="001B7330" w:rsidRPr="00E045DE">
          <w:rPr>
            <w:rStyle w:val="af1"/>
            <w:rFonts w:cs="Arial"/>
            <w:lang w:val="ru-RU"/>
          </w:rPr>
          <w:t>=</w:t>
        </w:r>
        <w:r w:rsidR="001B7330" w:rsidRPr="00E045DE">
          <w:rPr>
            <w:rStyle w:val="af1"/>
            <w:rFonts w:cs="Arial"/>
          </w:rPr>
          <w:t>en</w:t>
        </w:r>
      </w:hyperlink>
      <w:r w:rsidR="001B7330" w:rsidRPr="00E045DE">
        <w:rPr>
          <w:rFonts w:cs="Arial"/>
          <w:color w:val="0000FF"/>
          <w:u w:val="single"/>
          <w:lang w:val="ru-RU"/>
        </w:rPr>
        <w:t>.</w:t>
      </w:r>
    </w:p>
    <w:p w:rsidR="00184989" w:rsidRPr="001B7330" w:rsidRDefault="00184989" w:rsidP="008E2F54">
      <w:pPr>
        <w:rPr>
          <w:lang w:val="ru-RU"/>
        </w:rPr>
      </w:pPr>
      <w:r w:rsidRPr="00184989">
        <w:rPr>
          <w:lang w:val="ru-RU"/>
        </w:rPr>
        <w:t>П</w:t>
      </w:r>
      <w:r>
        <w:rPr>
          <w:lang w:val="ru-RU"/>
        </w:rPr>
        <w:t>ожалуйста,</w:t>
      </w:r>
      <w:r w:rsidRPr="00184989">
        <w:rPr>
          <w:lang w:val="ru-RU"/>
        </w:rPr>
        <w:t xml:space="preserve"> удостовер</w:t>
      </w:r>
      <w:r>
        <w:rPr>
          <w:lang w:val="ru-RU"/>
        </w:rPr>
        <w:t>ьтесь</w:t>
      </w:r>
      <w:r w:rsidRPr="00184989">
        <w:rPr>
          <w:lang w:val="ru-RU"/>
        </w:rPr>
        <w:t xml:space="preserve"> в том, что события, лежащие в основе предполагаемого нарушения, произошли после признания государством-участником компетенции Комитета получать индивидуальные сообщения (</w:t>
      </w:r>
      <w:r w:rsidR="009366E2">
        <w:rPr>
          <w:lang w:val="ru-RU"/>
        </w:rPr>
        <w:t>посредством</w:t>
      </w:r>
      <w:r w:rsidR="009366E2" w:rsidRPr="00184989">
        <w:rPr>
          <w:lang w:val="ru-RU"/>
        </w:rPr>
        <w:t xml:space="preserve"> </w:t>
      </w:r>
      <w:r w:rsidRPr="00184989">
        <w:rPr>
          <w:lang w:val="ru-RU"/>
        </w:rPr>
        <w:t xml:space="preserve">ратификации государством соответствующего Факультативного протокола или </w:t>
      </w:r>
      <w:r w:rsidRPr="009366E2">
        <w:rPr>
          <w:lang w:val="ru-RU"/>
        </w:rPr>
        <w:t>заявления</w:t>
      </w:r>
      <w:r w:rsidRPr="00184989">
        <w:rPr>
          <w:lang w:val="ru-RU"/>
        </w:rPr>
        <w:t>)</w:t>
      </w:r>
      <w:r w:rsidR="004E7C83">
        <w:rPr>
          <w:lang w:val="ru-RU"/>
        </w:rPr>
        <w:t>,</w:t>
      </w:r>
      <w:r w:rsidRPr="00184989">
        <w:rPr>
          <w:lang w:val="ru-RU"/>
        </w:rPr>
        <w:t xml:space="preserve"> или что такое нарушение продолжалось и после этой даты.</w:t>
      </w:r>
    </w:p>
    <w:p w:rsidR="00694BBE" w:rsidRPr="00592A09" w:rsidRDefault="00694BBE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592A09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3-7.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Заявители</w:t>
      </w:r>
      <w:r w:rsidRPr="00592A09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и</w:t>
      </w:r>
      <w:r w:rsidRPr="00592A09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жертвы</w:t>
      </w:r>
    </w:p>
    <w:p w:rsidR="00CC5A2F" w:rsidRPr="002D031D" w:rsidRDefault="00CC5A2F" w:rsidP="008E2F54">
      <w:pPr>
        <w:rPr>
          <w:lang w:val="ru-RU"/>
        </w:rPr>
      </w:pPr>
      <w:r>
        <w:rPr>
          <w:lang w:val="ru-RU"/>
        </w:rPr>
        <w:t xml:space="preserve">Заявитель – это </w:t>
      </w:r>
      <w:r w:rsidR="00DB1CA3">
        <w:rPr>
          <w:lang w:val="ru-RU"/>
        </w:rPr>
        <w:t>лицо, напр</w:t>
      </w:r>
      <w:r w:rsidR="0065613D">
        <w:rPr>
          <w:lang w:val="ru-RU"/>
        </w:rPr>
        <w:t xml:space="preserve">авляющее </w:t>
      </w:r>
      <w:r w:rsidR="00DB1CA3" w:rsidRPr="001530B8">
        <w:rPr>
          <w:lang w:val="ru-RU"/>
        </w:rPr>
        <w:t xml:space="preserve">в Комитет </w:t>
      </w:r>
      <w:r w:rsidR="0065613D" w:rsidRPr="001530B8">
        <w:rPr>
          <w:lang w:val="ru-RU"/>
        </w:rPr>
        <w:t>сообщени</w:t>
      </w:r>
      <w:r w:rsidR="00AF2CF0">
        <w:rPr>
          <w:lang w:val="ru-RU"/>
        </w:rPr>
        <w:t>е</w:t>
      </w:r>
      <w:r w:rsidR="00DB1CA3" w:rsidRPr="001530B8">
        <w:rPr>
          <w:lang w:val="ru-RU"/>
        </w:rPr>
        <w:t>, касающ</w:t>
      </w:r>
      <w:r w:rsidR="00AF2CF0">
        <w:rPr>
          <w:lang w:val="ru-RU"/>
        </w:rPr>
        <w:t>е</w:t>
      </w:r>
      <w:r w:rsidR="00DB1CA3" w:rsidRPr="001530B8">
        <w:rPr>
          <w:lang w:val="ru-RU"/>
        </w:rPr>
        <w:t>еся,</w:t>
      </w:r>
      <w:r w:rsidR="00703CBC" w:rsidRPr="001530B8">
        <w:rPr>
          <w:lang w:val="ru-RU"/>
        </w:rPr>
        <w:t xml:space="preserve"> как правило</w:t>
      </w:r>
      <w:r w:rsidR="00DB1CA3" w:rsidRPr="001530B8">
        <w:rPr>
          <w:lang w:val="ru-RU"/>
        </w:rPr>
        <w:t>,</w:t>
      </w:r>
      <w:r w:rsidR="00703CBC" w:rsidRPr="001530B8">
        <w:rPr>
          <w:lang w:val="ru-RU"/>
        </w:rPr>
        <w:t xml:space="preserve"> нарушений </w:t>
      </w:r>
      <w:proofErr w:type="gramStart"/>
      <w:r w:rsidR="00703CBC" w:rsidRPr="001530B8">
        <w:rPr>
          <w:lang w:val="ru-RU"/>
        </w:rPr>
        <w:t>его</w:t>
      </w:r>
      <w:proofErr w:type="gramEnd"/>
      <w:r w:rsidR="00703CBC" w:rsidRPr="001530B8">
        <w:rPr>
          <w:lang w:val="ru-RU"/>
        </w:rPr>
        <w:t>/её собственных прав.</w:t>
      </w:r>
      <w:r w:rsidR="000133E1" w:rsidRPr="00F310E7">
        <w:rPr>
          <w:i/>
          <w:lang w:val="ru-RU"/>
        </w:rPr>
        <w:t xml:space="preserve"> </w:t>
      </w:r>
      <w:r w:rsidR="000133E1">
        <w:rPr>
          <w:lang w:val="ru-RU"/>
        </w:rPr>
        <w:t xml:space="preserve">В </w:t>
      </w:r>
      <w:r w:rsidR="000133E1" w:rsidRPr="00F310E7">
        <w:rPr>
          <w:lang w:val="ru-RU"/>
        </w:rPr>
        <w:t xml:space="preserve">подобных случаях данное лицо является заявителем и жертвой одновременно. </w:t>
      </w:r>
      <w:r w:rsidR="00257BE0">
        <w:rPr>
          <w:lang w:val="ru-RU"/>
        </w:rPr>
        <w:t xml:space="preserve">При принятии </w:t>
      </w:r>
      <w:r w:rsidR="00662F3B" w:rsidRPr="002D031D">
        <w:rPr>
          <w:lang w:val="ru-RU"/>
        </w:rPr>
        <w:t>окончательных решений большинство Комитетов называют заявителя «автором».</w:t>
      </w:r>
      <w:r w:rsidR="001E3580">
        <w:rPr>
          <w:lang w:val="ru-RU"/>
        </w:rPr>
        <w:t xml:space="preserve"> </w:t>
      </w:r>
      <w:r w:rsidR="00CB49B6" w:rsidRPr="00CB49B6">
        <w:rPr>
          <w:lang w:val="ru-RU"/>
        </w:rPr>
        <w:t xml:space="preserve">Заявитель может также действовать от имени другого лица, которое не может подать жалобу по </w:t>
      </w:r>
      <w:r w:rsidR="00257BE0" w:rsidRPr="00633051">
        <w:rPr>
          <w:lang w:val="ru-RU"/>
        </w:rPr>
        <w:t xml:space="preserve">объективным </w:t>
      </w:r>
      <w:r w:rsidR="00CB49B6" w:rsidRPr="00CB49B6">
        <w:rPr>
          <w:lang w:val="ru-RU"/>
        </w:rPr>
        <w:t>причинам (например, в связи со смертью, исчезновением или содержанием под стражей без связи с внешним миром),</w:t>
      </w:r>
      <w:r w:rsidR="00CB49B6">
        <w:rPr>
          <w:lang w:val="ru-RU"/>
        </w:rPr>
        <w:t xml:space="preserve"> в случае</w:t>
      </w:r>
      <w:r w:rsidR="00CB49B6" w:rsidRPr="00CB49B6">
        <w:rPr>
          <w:lang w:val="ru-RU"/>
        </w:rPr>
        <w:t xml:space="preserve"> если заявитель является членом семьи жертвы или может каким-либо иным образом обосновать законный интерес.</w:t>
      </w:r>
    </w:p>
    <w:p w:rsidR="00194237" w:rsidRPr="0049299F" w:rsidRDefault="00194237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F032AE">
        <w:rPr>
          <w:rFonts w:eastAsiaTheme="majorEastAsia" w:cstheme="majorBidi"/>
          <w:bCs/>
          <w:color w:val="0070A8"/>
          <w:sz w:val="24"/>
          <w:szCs w:val="24"/>
          <w:lang w:val="ru-RU"/>
        </w:rPr>
        <w:t>8-9.</w:t>
      </w:r>
      <w:r w:rsidRPr="0049299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 w:rsidR="00816469">
        <w:rPr>
          <w:rFonts w:eastAsiaTheme="majorEastAsia" w:cstheme="majorBidi"/>
          <w:bCs/>
          <w:color w:val="0070A8"/>
          <w:sz w:val="24"/>
          <w:szCs w:val="24"/>
          <w:lang w:val="ru-RU"/>
        </w:rPr>
        <w:t>Представитель</w:t>
      </w:r>
    </w:p>
    <w:p w:rsidR="00DB4A33" w:rsidRPr="00DB4A33" w:rsidRDefault="006803AD" w:rsidP="008E2F54">
      <w:pPr>
        <w:rPr>
          <w:lang w:val="ru-RU"/>
        </w:rPr>
      </w:pPr>
      <w:r w:rsidRPr="001530B8">
        <w:rPr>
          <w:lang w:val="ru-RU"/>
        </w:rPr>
        <w:t>В подготовке дела может участвовать представитель лица, которым может быть как юрист (адвокат), так и не юрист</w:t>
      </w:r>
      <w:r w:rsidRPr="006803AD">
        <w:rPr>
          <w:lang w:val="ru-RU"/>
        </w:rPr>
        <w:t xml:space="preserve"> </w:t>
      </w:r>
      <w:r>
        <w:rPr>
          <w:lang w:val="ru-RU"/>
        </w:rPr>
        <w:t>(например, правозащитная организация</w:t>
      </w:r>
      <w:r w:rsidR="00DB4A33">
        <w:rPr>
          <w:lang w:val="ru-RU"/>
        </w:rPr>
        <w:t>).</w:t>
      </w:r>
      <w:r w:rsidR="00DB4A33" w:rsidRPr="00DB4A33">
        <w:rPr>
          <w:lang w:val="ru-RU"/>
        </w:rPr>
        <w:t xml:space="preserve"> </w:t>
      </w:r>
      <w:r w:rsidR="009E471B">
        <w:rPr>
          <w:lang w:val="ru-RU"/>
        </w:rPr>
        <w:t>Участие юриста в подготовке дела не является обязательным,</w:t>
      </w:r>
      <w:r w:rsidR="009E471B" w:rsidRPr="009E471B">
        <w:rPr>
          <w:lang w:val="ru-RU"/>
        </w:rPr>
        <w:t xml:space="preserve"> хотя юридическая консультация может </w:t>
      </w:r>
      <w:r w:rsidR="009366E2">
        <w:rPr>
          <w:lang w:val="ru-RU"/>
        </w:rPr>
        <w:t>повысить</w:t>
      </w:r>
      <w:r w:rsidR="009366E2" w:rsidRPr="009E471B">
        <w:rPr>
          <w:lang w:val="ru-RU"/>
        </w:rPr>
        <w:t xml:space="preserve"> </w:t>
      </w:r>
      <w:r w:rsidR="009E471B" w:rsidRPr="009E471B">
        <w:rPr>
          <w:lang w:val="ru-RU"/>
        </w:rPr>
        <w:t xml:space="preserve">качество </w:t>
      </w:r>
      <w:r w:rsidR="009366E2">
        <w:rPr>
          <w:lang w:val="ru-RU"/>
        </w:rPr>
        <w:t>представленных материалов</w:t>
      </w:r>
      <w:r w:rsidR="009E471B" w:rsidRPr="009E471B">
        <w:rPr>
          <w:lang w:val="ru-RU"/>
        </w:rPr>
        <w:t xml:space="preserve">. </w:t>
      </w:r>
      <w:r w:rsidR="00A6060F">
        <w:rPr>
          <w:lang w:val="ru-RU"/>
        </w:rPr>
        <w:t xml:space="preserve">Заявители </w:t>
      </w:r>
      <w:r w:rsidR="009E471B" w:rsidRPr="009E471B">
        <w:rPr>
          <w:lang w:val="ru-RU"/>
        </w:rPr>
        <w:t>должны</w:t>
      </w:r>
      <w:r w:rsidR="00A6060F">
        <w:rPr>
          <w:lang w:val="ru-RU"/>
        </w:rPr>
        <w:t xml:space="preserve"> </w:t>
      </w:r>
      <w:r w:rsidR="009366E2">
        <w:rPr>
          <w:lang w:val="ru-RU"/>
        </w:rPr>
        <w:t>осознавать тот факт</w:t>
      </w:r>
      <w:r w:rsidR="009E471B" w:rsidRPr="009E471B">
        <w:rPr>
          <w:lang w:val="ru-RU"/>
        </w:rPr>
        <w:t xml:space="preserve">, что Организация Объединенных Наций не предоставляет юридическую помощь </w:t>
      </w:r>
      <w:r w:rsidR="004A07C4">
        <w:rPr>
          <w:lang w:val="ru-RU"/>
        </w:rPr>
        <w:t xml:space="preserve">в рамках данных </w:t>
      </w:r>
      <w:r w:rsidR="009E471B" w:rsidRPr="009E471B">
        <w:rPr>
          <w:lang w:val="ru-RU"/>
        </w:rPr>
        <w:t>процедур.</w:t>
      </w:r>
    </w:p>
    <w:p w:rsidR="00F91BC0" w:rsidRDefault="00F91BC0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24550B">
        <w:rPr>
          <w:rFonts w:eastAsiaTheme="majorEastAsia" w:cstheme="majorBidi"/>
          <w:bCs/>
          <w:color w:val="0070A8"/>
          <w:sz w:val="24"/>
          <w:szCs w:val="24"/>
          <w:lang w:val="ru-RU"/>
        </w:rPr>
        <w:lastRenderedPageBreak/>
        <w:t xml:space="preserve">10. </w:t>
      </w:r>
      <w:proofErr w:type="spellStart"/>
      <w:r w:rsidR="0006082D" w:rsidRPr="0024550B">
        <w:rPr>
          <w:rFonts w:eastAsiaTheme="majorEastAsia" w:cstheme="majorBidi"/>
          <w:bCs/>
          <w:color w:val="0070A8"/>
          <w:sz w:val="24"/>
          <w:szCs w:val="24"/>
          <w:lang w:val="ru-RU"/>
        </w:rPr>
        <w:t>Анонимизация</w:t>
      </w:r>
      <w:proofErr w:type="spellEnd"/>
      <w:r w:rsidR="0006082D" w:rsidRPr="0024550B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имени заявителя/</w:t>
      </w:r>
      <w:r w:rsidR="0006082D">
        <w:rPr>
          <w:rFonts w:eastAsiaTheme="majorEastAsia" w:cstheme="majorBidi"/>
          <w:bCs/>
          <w:color w:val="0070A8"/>
          <w:sz w:val="24"/>
          <w:szCs w:val="24"/>
          <w:lang w:val="ru-RU"/>
        </w:rPr>
        <w:t>жертвы</w:t>
      </w:r>
    </w:p>
    <w:p w:rsidR="002D25CB" w:rsidRPr="0024550B" w:rsidRDefault="002D25CB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2D25CB">
        <w:rPr>
          <w:rFonts w:eastAsiaTheme="majorEastAsia" w:cstheme="majorBidi"/>
          <w:bCs/>
          <w:color w:val="0070A8"/>
          <w:sz w:val="24"/>
          <w:szCs w:val="24"/>
          <w:lang w:val="ru-RU"/>
        </w:rPr>
        <w:t>Соответствует в Формуляре 23-13-1_UN_chap_Form.docx п.</w:t>
      </w:r>
      <w:r w:rsidR="005504AB">
        <w:rPr>
          <w:rFonts w:eastAsiaTheme="majorEastAsia" w:cstheme="majorBidi"/>
          <w:bCs/>
          <w:color w:val="0070A8"/>
          <w:sz w:val="24"/>
          <w:szCs w:val="24"/>
          <w:lang w:val="ru-RU"/>
        </w:rPr>
        <w:t>7</w:t>
      </w:r>
    </w:p>
    <w:p w:rsidR="00761461" w:rsidRPr="004727E6" w:rsidRDefault="00761461" w:rsidP="008E2F54">
      <w:pPr>
        <w:rPr>
          <w:lang w:val="ru-RU"/>
        </w:rPr>
      </w:pPr>
      <w:r w:rsidRPr="00761461">
        <w:rPr>
          <w:lang w:val="ru-RU"/>
        </w:rPr>
        <w:t>Сообщение не должно быть анонимным. Личность жертвы и автора сообщения, а также их контактная информация должны быть предоставлены комитетам и, как правило, необходимы для того, чтобы г</w:t>
      </w:r>
      <w:r w:rsidRPr="00041D95">
        <w:rPr>
          <w:lang w:val="ru-RU"/>
        </w:rPr>
        <w:t>осударство-участник могло ответить на обвинения.</w:t>
      </w:r>
      <w:r w:rsidR="00476679" w:rsidRPr="00041D95">
        <w:rPr>
          <w:lang w:val="ru-RU"/>
        </w:rPr>
        <w:t xml:space="preserve"> </w:t>
      </w:r>
      <w:r w:rsidR="00F032AE" w:rsidRPr="00041D95">
        <w:rPr>
          <w:lang w:val="ru-RU"/>
        </w:rPr>
        <w:t xml:space="preserve">Анонимные сообщения не принимаются. </w:t>
      </w:r>
      <w:r w:rsidR="00476679" w:rsidRPr="00041D95">
        <w:rPr>
          <w:lang w:val="ru-RU"/>
        </w:rPr>
        <w:t>Тем не менее жертв</w:t>
      </w:r>
      <w:proofErr w:type="gramStart"/>
      <w:r w:rsidR="00476679" w:rsidRPr="00041D95">
        <w:rPr>
          <w:lang w:val="ru-RU"/>
        </w:rPr>
        <w:t>а(</w:t>
      </w:r>
      <w:proofErr w:type="spellStart"/>
      <w:proofErr w:type="gramEnd"/>
      <w:r w:rsidR="00476679" w:rsidRPr="00041D95">
        <w:rPr>
          <w:lang w:val="ru-RU"/>
        </w:rPr>
        <w:t>ы</w:t>
      </w:r>
      <w:proofErr w:type="spellEnd"/>
      <w:r w:rsidR="00476679" w:rsidRPr="00041D95">
        <w:rPr>
          <w:lang w:val="ru-RU"/>
        </w:rPr>
        <w:t xml:space="preserve">) и/или автор могут </w:t>
      </w:r>
      <w:r w:rsidR="00476679" w:rsidRPr="00041D95">
        <w:rPr>
          <w:b/>
          <w:highlight w:val="yellow"/>
          <w:lang w:val="ru-RU"/>
        </w:rPr>
        <w:t>попросить о том, чтобы их личность не была раскрыта</w:t>
      </w:r>
      <w:r w:rsidR="00476679" w:rsidRPr="00476679">
        <w:rPr>
          <w:lang w:val="ru-RU"/>
        </w:rPr>
        <w:t xml:space="preserve"> в окончательном решении Комитета. О</w:t>
      </w:r>
      <w:r w:rsidR="00F032AE">
        <w:rPr>
          <w:lang w:val="ru-RU"/>
        </w:rPr>
        <w:t>кончательные решения, принятые к</w:t>
      </w:r>
      <w:r w:rsidR="00476679" w:rsidRPr="00476679">
        <w:rPr>
          <w:lang w:val="ru-RU"/>
        </w:rPr>
        <w:t>омитетами, предаются гласности. Поэтому, если заявители не желают, чтобы их личность раскрывалась в окончательном решении, они должны указать это при первой же возможности.</w:t>
      </w:r>
      <w:r w:rsidR="004727E6" w:rsidRPr="004727E6">
        <w:rPr>
          <w:lang w:val="ru-RU"/>
        </w:rPr>
        <w:t xml:space="preserve"> В связи с тем, что решения, как правило, получают широкую огласку (включая распространение через Интернет, что делает практически невозможным корректировку и/или удаление данных), Организация Объединенных Наций не сможет удовлетворить просьбы об анонимности, представленные после опубликования окончательных решений.</w:t>
      </w:r>
    </w:p>
    <w:p w:rsidR="00D87951" w:rsidRDefault="00D87951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597716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11.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Использование</w:t>
      </w:r>
      <w:r w:rsidRPr="00597716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 w:rsidR="00F032AE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других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международных</w:t>
      </w:r>
      <w:r w:rsidRPr="00597716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механизмов</w:t>
      </w:r>
    </w:p>
    <w:p w:rsidR="00130081" w:rsidRPr="00597716" w:rsidRDefault="00130081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Соответствует в Формуляре </w:t>
      </w:r>
      <w:r w:rsidRPr="00130081">
        <w:rPr>
          <w:rFonts w:eastAsiaTheme="majorEastAsia" w:cstheme="majorBidi"/>
          <w:bCs/>
          <w:color w:val="0070A8"/>
          <w:sz w:val="24"/>
          <w:szCs w:val="24"/>
          <w:lang w:val="ru-RU"/>
        </w:rPr>
        <w:t>23-13-1_UN_chap_Form.docx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п.8</w:t>
      </w:r>
    </w:p>
    <w:p w:rsidR="00D70FE4" w:rsidRDefault="00D70FE4" w:rsidP="008E2F54">
      <w:pPr>
        <w:rPr>
          <w:lang w:val="ru-RU"/>
        </w:rPr>
      </w:pPr>
      <w:r w:rsidRPr="00D70FE4">
        <w:rPr>
          <w:lang w:val="ru-RU"/>
        </w:rPr>
        <w:t>Если одно и то же дело было представлено</w:t>
      </w:r>
      <w:r w:rsidR="00BA5303" w:rsidRPr="00BA5303">
        <w:rPr>
          <w:lang w:val="ru-RU"/>
        </w:rPr>
        <w:t xml:space="preserve"> </w:t>
      </w:r>
      <w:r w:rsidR="00BA5303">
        <w:rPr>
          <w:lang w:val="ru-RU"/>
        </w:rPr>
        <w:t xml:space="preserve">в </w:t>
      </w:r>
      <w:r w:rsidRPr="00D70FE4">
        <w:rPr>
          <w:lang w:val="ru-RU"/>
        </w:rPr>
        <w:t>друг</w:t>
      </w:r>
      <w:r>
        <w:rPr>
          <w:lang w:val="ru-RU"/>
        </w:rPr>
        <w:t>и</w:t>
      </w:r>
      <w:r w:rsidR="00BA5303">
        <w:rPr>
          <w:lang w:val="ru-RU"/>
        </w:rPr>
        <w:t>е</w:t>
      </w:r>
      <w:r w:rsidRPr="00D70FE4">
        <w:rPr>
          <w:lang w:val="ru-RU"/>
        </w:rPr>
        <w:t xml:space="preserve"> договорн</w:t>
      </w:r>
      <w:r>
        <w:rPr>
          <w:lang w:val="ru-RU"/>
        </w:rPr>
        <w:t>ы</w:t>
      </w:r>
      <w:r w:rsidR="00BA5303">
        <w:rPr>
          <w:lang w:val="ru-RU"/>
        </w:rPr>
        <w:t>е</w:t>
      </w:r>
      <w:r w:rsidRPr="00D70FE4">
        <w:rPr>
          <w:lang w:val="ru-RU"/>
        </w:rPr>
        <w:t xml:space="preserve"> орган</w:t>
      </w:r>
      <w:r w:rsidR="00BA5303">
        <w:rPr>
          <w:lang w:val="ru-RU"/>
        </w:rPr>
        <w:t>ы</w:t>
      </w:r>
      <w:r w:rsidRPr="00D70FE4">
        <w:rPr>
          <w:lang w:val="ru-RU"/>
        </w:rPr>
        <w:t xml:space="preserve"> или </w:t>
      </w:r>
      <w:r w:rsidR="00F032AE">
        <w:rPr>
          <w:lang w:val="ru-RU"/>
        </w:rPr>
        <w:t xml:space="preserve">в </w:t>
      </w:r>
      <w:r w:rsidRPr="00D70FE4">
        <w:rPr>
          <w:lang w:val="ru-RU"/>
        </w:rPr>
        <w:t>региональн</w:t>
      </w:r>
      <w:r>
        <w:rPr>
          <w:lang w:val="ru-RU"/>
        </w:rPr>
        <w:t>ы</w:t>
      </w:r>
      <w:r w:rsidR="00BA5303">
        <w:rPr>
          <w:lang w:val="ru-RU"/>
        </w:rPr>
        <w:t>е</w:t>
      </w:r>
      <w:r w:rsidRPr="00D70FE4">
        <w:rPr>
          <w:lang w:val="ru-RU"/>
        </w:rPr>
        <w:t xml:space="preserve"> механизм</w:t>
      </w:r>
      <w:r w:rsidR="00F032AE">
        <w:rPr>
          <w:lang w:val="ru-RU"/>
        </w:rPr>
        <w:t>ы</w:t>
      </w:r>
      <w:r w:rsidRPr="00D70FE4">
        <w:rPr>
          <w:lang w:val="ru-RU"/>
        </w:rPr>
        <w:t xml:space="preserve">, </w:t>
      </w:r>
      <w:r w:rsidRPr="00025EBB">
        <w:rPr>
          <w:b/>
          <w:lang w:val="ru-RU"/>
        </w:rPr>
        <w:t>таки</w:t>
      </w:r>
      <w:r w:rsidR="00BA5303" w:rsidRPr="00025EBB">
        <w:rPr>
          <w:b/>
          <w:lang w:val="ru-RU"/>
        </w:rPr>
        <w:t>е</w:t>
      </w:r>
      <w:r w:rsidRPr="00025EBB">
        <w:rPr>
          <w:b/>
          <w:lang w:val="ru-RU"/>
        </w:rPr>
        <w:t xml:space="preserve"> как</w:t>
      </w:r>
      <w:r w:rsidRPr="00D70FE4">
        <w:rPr>
          <w:lang w:val="ru-RU"/>
        </w:rPr>
        <w:t xml:space="preserve"> </w:t>
      </w:r>
      <w:r w:rsidRPr="00025EBB">
        <w:rPr>
          <w:highlight w:val="yellow"/>
          <w:lang w:val="ru-RU"/>
        </w:rPr>
        <w:t xml:space="preserve">Европейский </w:t>
      </w:r>
      <w:proofErr w:type="gramStart"/>
      <w:r w:rsidRPr="00025EBB">
        <w:rPr>
          <w:highlight w:val="yellow"/>
          <w:lang w:val="ru-RU"/>
        </w:rPr>
        <w:t>суд</w:t>
      </w:r>
      <w:proofErr w:type="gramEnd"/>
      <w:r w:rsidRPr="00025EBB">
        <w:rPr>
          <w:highlight w:val="yellow"/>
          <w:lang w:val="ru-RU"/>
        </w:rPr>
        <w:t xml:space="preserve"> по правам человека</w:t>
      </w:r>
      <w:r w:rsidRPr="00D70FE4">
        <w:rPr>
          <w:lang w:val="ru-RU"/>
        </w:rPr>
        <w:t xml:space="preserve">, Межамериканская комиссия по правам человека, Межамериканский суд по правам человека или Африканская комиссия или </w:t>
      </w:r>
      <w:r w:rsidR="00F032AE">
        <w:rPr>
          <w:lang w:val="ru-RU"/>
        </w:rPr>
        <w:t>с</w:t>
      </w:r>
      <w:r w:rsidRPr="00D70FE4">
        <w:rPr>
          <w:lang w:val="ru-RU"/>
        </w:rPr>
        <w:t xml:space="preserve">уд по правам человека и народов, </w:t>
      </w:r>
      <w:r>
        <w:rPr>
          <w:lang w:val="ru-RU"/>
        </w:rPr>
        <w:t xml:space="preserve">то </w:t>
      </w:r>
      <w:r w:rsidRPr="00D70FE4">
        <w:rPr>
          <w:lang w:val="ru-RU"/>
        </w:rPr>
        <w:t xml:space="preserve">большинство </w:t>
      </w:r>
      <w:r w:rsidR="00F032AE">
        <w:rPr>
          <w:lang w:val="ru-RU"/>
        </w:rPr>
        <w:t>к</w:t>
      </w:r>
      <w:r w:rsidRPr="00D70FE4">
        <w:rPr>
          <w:lang w:val="ru-RU"/>
        </w:rPr>
        <w:t xml:space="preserve">омитетов не </w:t>
      </w:r>
      <w:r>
        <w:rPr>
          <w:lang w:val="ru-RU"/>
        </w:rPr>
        <w:t>с</w:t>
      </w:r>
      <w:r w:rsidRPr="00D70FE4">
        <w:rPr>
          <w:lang w:val="ru-RU"/>
        </w:rPr>
        <w:t>могут рассматривать данное сообщение.</w:t>
      </w:r>
      <w:r w:rsidR="00DA3708">
        <w:rPr>
          <w:lang w:val="ru-RU"/>
        </w:rPr>
        <w:t xml:space="preserve"> </w:t>
      </w:r>
      <w:r w:rsidR="00126748">
        <w:rPr>
          <w:lang w:val="ru-RU"/>
        </w:rPr>
        <w:t>Между тем</w:t>
      </w:r>
      <w:r w:rsidR="0078124D">
        <w:rPr>
          <w:lang w:val="ru-RU"/>
        </w:rPr>
        <w:t xml:space="preserve"> </w:t>
      </w:r>
      <w:r w:rsidR="0078124D" w:rsidRPr="0078124D">
        <w:rPr>
          <w:lang w:val="ru-RU"/>
        </w:rPr>
        <w:t>Комитет по правам человека может рассматривать такое дело, если оно больше не находится на рассмотрении друго</w:t>
      </w:r>
      <w:r w:rsidR="0078124D">
        <w:rPr>
          <w:lang w:val="ru-RU"/>
        </w:rPr>
        <w:t>й</w:t>
      </w:r>
      <w:r w:rsidR="0078124D" w:rsidRPr="0078124D">
        <w:rPr>
          <w:lang w:val="ru-RU"/>
        </w:rPr>
        <w:t xml:space="preserve"> </w:t>
      </w:r>
      <w:r w:rsidR="0078124D">
        <w:rPr>
          <w:lang w:val="ru-RU"/>
        </w:rPr>
        <w:t xml:space="preserve">инстанции по </w:t>
      </w:r>
      <w:r w:rsidR="0078124D" w:rsidRPr="0078124D">
        <w:rPr>
          <w:lang w:val="ru-RU"/>
        </w:rPr>
        <w:t>международно</w:t>
      </w:r>
      <w:r w:rsidR="0078124D">
        <w:rPr>
          <w:lang w:val="ru-RU"/>
        </w:rPr>
        <w:t>му</w:t>
      </w:r>
      <w:r w:rsidR="0078124D" w:rsidRPr="0078124D">
        <w:rPr>
          <w:lang w:val="ru-RU"/>
        </w:rPr>
        <w:t xml:space="preserve"> урегулировани</w:t>
      </w:r>
      <w:r w:rsidR="0078124D">
        <w:rPr>
          <w:lang w:val="ru-RU"/>
        </w:rPr>
        <w:t>ю</w:t>
      </w:r>
      <w:r w:rsidR="00BD2EE9">
        <w:rPr>
          <w:lang w:val="ru-RU"/>
        </w:rPr>
        <w:t xml:space="preserve">, </w:t>
      </w:r>
      <w:r w:rsidR="0078124D" w:rsidRPr="0078124D">
        <w:rPr>
          <w:lang w:val="ru-RU"/>
        </w:rPr>
        <w:t>и</w:t>
      </w:r>
      <w:r w:rsidR="008A2321">
        <w:rPr>
          <w:lang w:val="ru-RU"/>
        </w:rPr>
        <w:t xml:space="preserve"> если</w:t>
      </w:r>
      <w:r w:rsidR="0078124D" w:rsidRPr="0078124D">
        <w:rPr>
          <w:lang w:val="ru-RU"/>
        </w:rPr>
        <w:t xml:space="preserve"> </w:t>
      </w:r>
      <w:r w:rsidR="0078124D" w:rsidRPr="003F77C8">
        <w:rPr>
          <w:lang w:val="ru-RU"/>
        </w:rPr>
        <w:t xml:space="preserve">соответствующее государство-участник не выступило против </w:t>
      </w:r>
      <w:r w:rsidR="00FA5A88" w:rsidRPr="003F77C8">
        <w:rPr>
          <w:lang w:val="ru-RU"/>
        </w:rPr>
        <w:t>подобного повторного рассмотрения</w:t>
      </w:r>
      <w:r w:rsidR="0078124D" w:rsidRPr="003F77C8">
        <w:rPr>
          <w:lang w:val="ru-RU"/>
        </w:rPr>
        <w:t xml:space="preserve"> в момент ратификации </w:t>
      </w:r>
      <w:r w:rsidR="00BA5303" w:rsidRPr="003F77C8">
        <w:rPr>
          <w:lang w:val="ru-RU"/>
        </w:rPr>
        <w:t xml:space="preserve">договора </w:t>
      </w:r>
      <w:r w:rsidR="0078124D" w:rsidRPr="003F77C8">
        <w:rPr>
          <w:lang w:val="ru-RU"/>
        </w:rPr>
        <w:t>или присоединения к н</w:t>
      </w:r>
      <w:r w:rsidR="00BA5303" w:rsidRPr="003F77C8">
        <w:rPr>
          <w:lang w:val="ru-RU"/>
        </w:rPr>
        <w:t>ему</w:t>
      </w:r>
      <w:r w:rsidR="0078124D" w:rsidRPr="003F77C8">
        <w:rPr>
          <w:lang w:val="ru-RU"/>
        </w:rPr>
        <w:t>.</w:t>
      </w:r>
    </w:p>
    <w:p w:rsidR="005D7540" w:rsidRPr="00D70FE4" w:rsidRDefault="005D7540" w:rsidP="008E2F54">
      <w:pPr>
        <w:rPr>
          <w:lang w:val="ru-RU"/>
        </w:rPr>
      </w:pPr>
      <w:r w:rsidRPr="005D7540">
        <w:rPr>
          <w:lang w:val="ru-RU"/>
        </w:rPr>
        <w:t>Это правило не применяется к индивидуальным сообщениям, представляемым в Комитет по ликвидации расовой дискриминации.</w:t>
      </w:r>
    </w:p>
    <w:p w:rsidR="00867A31" w:rsidRDefault="00B95C23" w:rsidP="00E06BAC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12.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Временные</w:t>
      </w: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меры</w:t>
      </w: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и</w:t>
      </w: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меры</w:t>
      </w:r>
      <w:r w:rsidRPr="004D420F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защиты</w:t>
      </w:r>
    </w:p>
    <w:p w:rsidR="00826567" w:rsidRPr="004D420F" w:rsidRDefault="00826567" w:rsidP="00E06BAC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826567">
        <w:rPr>
          <w:rFonts w:eastAsiaTheme="majorEastAsia" w:cstheme="majorBidi"/>
          <w:bCs/>
          <w:color w:val="0070A8"/>
          <w:sz w:val="24"/>
          <w:szCs w:val="24"/>
          <w:lang w:val="ru-RU"/>
        </w:rPr>
        <w:t>Соответствует в Формуляре 23-13-1_UN_chap_Form.docx п.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9</w:t>
      </w:r>
    </w:p>
    <w:p w:rsidR="00B95C23" w:rsidRPr="00E93D12" w:rsidRDefault="003C1AF1" w:rsidP="00E06BAC">
      <w:pPr>
        <w:rPr>
          <w:rFonts w:eastAsia="Times New Roman" w:cs="Arial"/>
          <w:b/>
          <w:bCs/>
          <w:lang w:val="ru-RU" w:eastAsia="en-GB"/>
        </w:rPr>
      </w:pPr>
      <w:r w:rsidRPr="00EF6F78">
        <w:rPr>
          <w:rFonts w:eastAsia="Times New Roman" w:cs="Arial"/>
          <w:b/>
          <w:bCs/>
          <w:lang w:val="ru-RU" w:eastAsia="en-GB"/>
        </w:rPr>
        <w:t>В</w:t>
      </w:r>
      <w:r w:rsidR="00701191" w:rsidRPr="00EF6F78">
        <w:rPr>
          <w:rFonts w:eastAsia="Times New Roman" w:cs="Arial"/>
          <w:b/>
          <w:bCs/>
          <w:lang w:val="ru-RU" w:eastAsia="en-GB"/>
        </w:rPr>
        <w:t>ременные меры</w:t>
      </w:r>
      <w:r w:rsidR="00701191" w:rsidRPr="00701191">
        <w:rPr>
          <w:rFonts w:eastAsia="Times New Roman" w:cs="Arial"/>
          <w:lang w:val="ru-RU" w:eastAsia="en-GB"/>
        </w:rPr>
        <w:t xml:space="preserve"> </w:t>
      </w:r>
      <w:r w:rsidRPr="00701191">
        <w:rPr>
          <w:rFonts w:eastAsia="Times New Roman" w:cs="Arial"/>
          <w:lang w:val="ru-RU" w:eastAsia="en-GB"/>
        </w:rPr>
        <w:t xml:space="preserve">могут </w:t>
      </w:r>
      <w:proofErr w:type="gramStart"/>
      <w:r>
        <w:rPr>
          <w:rFonts w:eastAsia="Times New Roman" w:cs="Arial"/>
          <w:lang w:val="ru-RU" w:eastAsia="en-GB"/>
        </w:rPr>
        <w:t>применяться</w:t>
      </w:r>
      <w:r w:rsidRPr="00701191">
        <w:rPr>
          <w:rFonts w:eastAsia="Times New Roman" w:cs="Arial"/>
          <w:lang w:val="ru-RU" w:eastAsia="en-GB"/>
        </w:rPr>
        <w:t xml:space="preserve"> </w:t>
      </w:r>
      <w:r>
        <w:rPr>
          <w:rFonts w:eastAsia="Times New Roman" w:cs="Arial"/>
          <w:lang w:val="ru-RU" w:eastAsia="en-GB"/>
        </w:rPr>
        <w:t>в</w:t>
      </w:r>
      <w:r w:rsidR="00701191" w:rsidRPr="00701191">
        <w:rPr>
          <w:rFonts w:eastAsia="Times New Roman" w:cs="Arial"/>
          <w:lang w:val="ru-RU" w:eastAsia="en-GB"/>
        </w:rPr>
        <w:t xml:space="preserve"> неотложных случаях с просьбой к соответствующему государству принять</w:t>
      </w:r>
      <w:proofErr w:type="gramEnd"/>
      <w:r w:rsidR="00701191" w:rsidRPr="00701191">
        <w:rPr>
          <w:rFonts w:eastAsia="Times New Roman" w:cs="Arial"/>
          <w:lang w:val="ru-RU" w:eastAsia="en-GB"/>
        </w:rPr>
        <w:t xml:space="preserve"> меры по предотвращению причинения непоправимого вреда предполагаемой жертве, пока дело еще находится на рассмотрении </w:t>
      </w:r>
      <w:r w:rsidR="008A2321">
        <w:rPr>
          <w:rFonts w:eastAsia="Times New Roman" w:cs="Arial"/>
          <w:lang w:val="ru-RU" w:eastAsia="en-GB"/>
        </w:rPr>
        <w:t xml:space="preserve">в </w:t>
      </w:r>
      <w:r w:rsidR="00701191" w:rsidRPr="00701191">
        <w:rPr>
          <w:rFonts w:eastAsia="Times New Roman" w:cs="Arial"/>
          <w:lang w:val="ru-RU" w:eastAsia="en-GB"/>
        </w:rPr>
        <w:t>Комитет</w:t>
      </w:r>
      <w:r w:rsidR="008A2321">
        <w:rPr>
          <w:rFonts w:eastAsia="Times New Roman" w:cs="Arial"/>
          <w:lang w:val="ru-RU" w:eastAsia="en-GB"/>
        </w:rPr>
        <w:t>е</w:t>
      </w:r>
      <w:r w:rsidR="00701191" w:rsidRPr="00701191">
        <w:rPr>
          <w:rFonts w:eastAsia="Times New Roman" w:cs="Arial"/>
          <w:lang w:val="ru-RU" w:eastAsia="en-GB"/>
        </w:rPr>
        <w:t>.</w:t>
      </w:r>
      <w:r>
        <w:rPr>
          <w:rFonts w:eastAsia="Times New Roman" w:cs="Arial"/>
          <w:lang w:val="ru-RU" w:eastAsia="en-GB"/>
        </w:rPr>
        <w:t xml:space="preserve"> </w:t>
      </w:r>
      <w:r w:rsidRPr="003C1AF1">
        <w:rPr>
          <w:rFonts w:eastAsia="Times New Roman" w:cs="Arial"/>
          <w:lang w:val="ru-RU" w:eastAsia="en-GB"/>
        </w:rPr>
        <w:t>"Не</w:t>
      </w:r>
      <w:r w:rsidR="00946A42">
        <w:rPr>
          <w:rFonts w:eastAsia="Times New Roman" w:cs="Arial"/>
          <w:lang w:val="ru-RU" w:eastAsia="en-GB"/>
        </w:rPr>
        <w:t>поправимый вред</w:t>
      </w:r>
      <w:r w:rsidRPr="003C1AF1">
        <w:rPr>
          <w:rFonts w:eastAsia="Times New Roman" w:cs="Arial"/>
          <w:lang w:val="ru-RU" w:eastAsia="en-GB"/>
        </w:rPr>
        <w:t xml:space="preserve">" </w:t>
      </w:r>
      <w:r w:rsidR="00946A42">
        <w:rPr>
          <w:rFonts w:eastAsia="Times New Roman" w:cs="Arial"/>
          <w:lang w:val="ru-RU" w:eastAsia="en-GB"/>
        </w:rPr>
        <w:t>- это</w:t>
      </w:r>
      <w:r w:rsidRPr="003C1AF1">
        <w:rPr>
          <w:rFonts w:eastAsia="Times New Roman" w:cs="Arial"/>
          <w:lang w:val="ru-RU" w:eastAsia="en-GB"/>
        </w:rPr>
        <w:t xml:space="preserve"> ущерб, который в силу своего характера</w:t>
      </w:r>
      <w:r w:rsidR="001F5FDE">
        <w:rPr>
          <w:rFonts w:eastAsia="Times New Roman" w:cs="Arial"/>
          <w:lang w:val="ru-RU" w:eastAsia="en-GB"/>
        </w:rPr>
        <w:t>,</w:t>
      </w:r>
      <w:r w:rsidRPr="003C1AF1">
        <w:rPr>
          <w:rFonts w:eastAsia="Times New Roman" w:cs="Arial"/>
          <w:lang w:val="ru-RU" w:eastAsia="en-GB"/>
        </w:rPr>
        <w:t xml:space="preserve"> не </w:t>
      </w:r>
      <w:r w:rsidR="008A2321">
        <w:rPr>
          <w:rFonts w:eastAsia="Times New Roman" w:cs="Arial"/>
          <w:lang w:val="ru-RU" w:eastAsia="en-GB"/>
        </w:rPr>
        <w:t>подлежит</w:t>
      </w:r>
      <w:r w:rsidRPr="003C1AF1">
        <w:rPr>
          <w:rFonts w:eastAsia="Times New Roman" w:cs="Arial"/>
          <w:lang w:val="ru-RU" w:eastAsia="en-GB"/>
        </w:rPr>
        <w:t xml:space="preserve"> возмещен</w:t>
      </w:r>
      <w:r w:rsidR="008A2321">
        <w:rPr>
          <w:rFonts w:eastAsia="Times New Roman" w:cs="Arial"/>
          <w:lang w:val="ru-RU" w:eastAsia="en-GB"/>
        </w:rPr>
        <w:t>ию</w:t>
      </w:r>
      <w:r w:rsidRPr="003C1AF1">
        <w:rPr>
          <w:rFonts w:eastAsia="Times New Roman" w:cs="Arial"/>
          <w:lang w:val="ru-RU" w:eastAsia="en-GB"/>
        </w:rPr>
        <w:t xml:space="preserve">. Автор, требующий принятия </w:t>
      </w:r>
      <w:r w:rsidR="00946A42">
        <w:rPr>
          <w:rFonts w:eastAsia="Times New Roman" w:cs="Arial"/>
          <w:lang w:val="ru-RU" w:eastAsia="en-GB"/>
        </w:rPr>
        <w:t>временн</w:t>
      </w:r>
      <w:r w:rsidRPr="003C1AF1">
        <w:rPr>
          <w:rFonts w:eastAsia="Times New Roman" w:cs="Arial"/>
          <w:lang w:val="ru-RU" w:eastAsia="en-GB"/>
        </w:rPr>
        <w:t xml:space="preserve">ых мер, должен </w:t>
      </w:r>
      <w:r w:rsidR="008A2321">
        <w:rPr>
          <w:rFonts w:eastAsia="Times New Roman" w:cs="Arial"/>
          <w:lang w:val="ru-RU" w:eastAsia="en-GB"/>
        </w:rPr>
        <w:t>обосновать</w:t>
      </w:r>
      <w:r w:rsidRPr="003C1AF1">
        <w:rPr>
          <w:rFonts w:eastAsia="Times New Roman" w:cs="Arial"/>
          <w:lang w:val="ru-RU" w:eastAsia="en-GB"/>
        </w:rPr>
        <w:t>, что риск является реальным</w:t>
      </w:r>
      <w:r w:rsidR="00946A42">
        <w:rPr>
          <w:rFonts w:eastAsia="Times New Roman" w:cs="Arial"/>
          <w:lang w:val="ru-RU" w:eastAsia="en-GB"/>
        </w:rPr>
        <w:t>,</w:t>
      </w:r>
      <w:r w:rsidRPr="003C1AF1">
        <w:rPr>
          <w:rFonts w:eastAsia="Times New Roman" w:cs="Arial"/>
          <w:lang w:val="ru-RU" w:eastAsia="en-GB"/>
        </w:rPr>
        <w:t xml:space="preserve"> и что в случае его реализации ущерб будет непоправим</w:t>
      </w:r>
      <w:r w:rsidR="00946A42">
        <w:rPr>
          <w:rFonts w:eastAsia="Times New Roman" w:cs="Arial"/>
          <w:lang w:val="ru-RU" w:eastAsia="en-GB"/>
        </w:rPr>
        <w:t xml:space="preserve">ым. </w:t>
      </w:r>
      <w:r w:rsidR="008A2321" w:rsidRPr="003C1AF1">
        <w:rPr>
          <w:rFonts w:eastAsia="Times New Roman" w:cs="Arial"/>
          <w:lang w:val="ru-RU" w:eastAsia="en-GB"/>
        </w:rPr>
        <w:t>Автор</w:t>
      </w:r>
      <w:r w:rsidR="008A2321" w:rsidRPr="00EE4AE2" w:rsidDel="008A2321">
        <w:rPr>
          <w:rFonts w:eastAsia="Times New Roman" w:cs="Arial"/>
          <w:lang w:val="ru-RU" w:eastAsia="en-GB"/>
        </w:rPr>
        <w:t xml:space="preserve"> </w:t>
      </w:r>
      <w:r w:rsidR="00EE4AE2" w:rsidRPr="00EE4AE2">
        <w:rPr>
          <w:rFonts w:eastAsia="Times New Roman" w:cs="Arial"/>
          <w:lang w:val="ru-RU" w:eastAsia="en-GB"/>
        </w:rPr>
        <w:t xml:space="preserve"> </w:t>
      </w:r>
      <w:r w:rsidR="008A2321" w:rsidRPr="00EE4AE2">
        <w:rPr>
          <w:rFonts w:eastAsia="Times New Roman" w:cs="Arial"/>
          <w:lang w:val="ru-RU" w:eastAsia="en-GB"/>
        </w:rPr>
        <w:t xml:space="preserve">также </w:t>
      </w:r>
      <w:r w:rsidR="00EE4AE2" w:rsidRPr="00EE4AE2">
        <w:rPr>
          <w:rFonts w:eastAsia="Times New Roman" w:cs="Arial"/>
          <w:lang w:val="ru-RU" w:eastAsia="en-GB"/>
        </w:rPr>
        <w:t>должен продемонстрировать</w:t>
      </w:r>
      <w:r w:rsidR="008A2321">
        <w:rPr>
          <w:rFonts w:eastAsia="Times New Roman" w:cs="Arial"/>
          <w:lang w:val="ru-RU" w:eastAsia="en-GB"/>
        </w:rPr>
        <w:t xml:space="preserve"> индивидуальный характер</w:t>
      </w:r>
      <w:r w:rsidR="00A3278C">
        <w:rPr>
          <w:rFonts w:eastAsia="Times New Roman" w:cs="Arial"/>
          <w:lang w:val="ru-RU" w:eastAsia="en-GB"/>
        </w:rPr>
        <w:t xml:space="preserve"> угрозы</w:t>
      </w:r>
      <w:r w:rsidR="00EE4AE2" w:rsidRPr="00EE4AE2">
        <w:rPr>
          <w:rFonts w:eastAsia="Times New Roman" w:cs="Arial"/>
          <w:lang w:val="ru-RU" w:eastAsia="en-GB"/>
        </w:rPr>
        <w:t xml:space="preserve"> (а не просто</w:t>
      </w:r>
      <w:r w:rsidR="00BE1A8F">
        <w:rPr>
          <w:rFonts w:eastAsia="Times New Roman" w:cs="Arial"/>
          <w:lang w:val="ru-RU" w:eastAsia="en-GB"/>
        </w:rPr>
        <w:t xml:space="preserve"> </w:t>
      </w:r>
      <w:r w:rsidR="008A2321">
        <w:rPr>
          <w:rFonts w:eastAsia="Times New Roman" w:cs="Arial"/>
          <w:lang w:val="ru-RU" w:eastAsia="en-GB"/>
        </w:rPr>
        <w:t xml:space="preserve">ссылаться </w:t>
      </w:r>
      <w:r w:rsidR="00A3278C">
        <w:rPr>
          <w:rFonts w:eastAsia="Times New Roman" w:cs="Arial"/>
          <w:lang w:val="ru-RU" w:eastAsia="en-GB"/>
        </w:rPr>
        <w:t xml:space="preserve">на </w:t>
      </w:r>
      <w:r w:rsidR="008A2321">
        <w:rPr>
          <w:rFonts w:eastAsia="Times New Roman" w:cs="Arial"/>
          <w:lang w:val="ru-RU" w:eastAsia="en-GB"/>
        </w:rPr>
        <w:t>опасность</w:t>
      </w:r>
      <w:r w:rsidR="00A3278C">
        <w:rPr>
          <w:rFonts w:eastAsia="Times New Roman" w:cs="Arial"/>
          <w:lang w:val="ru-RU" w:eastAsia="en-GB"/>
        </w:rPr>
        <w:t xml:space="preserve"> </w:t>
      </w:r>
      <w:r w:rsidR="00BE1A8F">
        <w:rPr>
          <w:rFonts w:eastAsia="Times New Roman" w:cs="Arial"/>
          <w:lang w:val="ru-RU" w:eastAsia="en-GB"/>
        </w:rPr>
        <w:t>общ</w:t>
      </w:r>
      <w:r w:rsidR="00A3278C">
        <w:rPr>
          <w:rFonts w:eastAsia="Times New Roman" w:cs="Arial"/>
          <w:lang w:val="ru-RU" w:eastAsia="en-GB"/>
        </w:rPr>
        <w:t>его</w:t>
      </w:r>
      <w:r w:rsidR="00BE1A8F">
        <w:rPr>
          <w:rFonts w:eastAsia="Times New Roman" w:cs="Arial"/>
          <w:lang w:val="ru-RU" w:eastAsia="en-GB"/>
        </w:rPr>
        <w:t xml:space="preserve"> характер</w:t>
      </w:r>
      <w:r w:rsidR="00A3278C">
        <w:rPr>
          <w:rFonts w:eastAsia="Times New Roman" w:cs="Arial"/>
          <w:lang w:val="ru-RU" w:eastAsia="en-GB"/>
        </w:rPr>
        <w:t>а</w:t>
      </w:r>
      <w:r w:rsidR="00EE4AE2" w:rsidRPr="00EE4AE2">
        <w:rPr>
          <w:rFonts w:eastAsia="Times New Roman" w:cs="Arial"/>
          <w:lang w:val="ru-RU" w:eastAsia="en-GB"/>
        </w:rPr>
        <w:t>).</w:t>
      </w:r>
      <w:r w:rsidR="00EE4AE2">
        <w:rPr>
          <w:rFonts w:eastAsia="Times New Roman" w:cs="Arial"/>
          <w:lang w:val="ru-RU" w:eastAsia="en-GB"/>
        </w:rPr>
        <w:t xml:space="preserve"> </w:t>
      </w:r>
      <w:r w:rsidR="00EE4AE2" w:rsidRPr="00EE4AE2">
        <w:rPr>
          <w:rFonts w:eastAsia="Times New Roman" w:cs="Arial"/>
          <w:lang w:val="ru-RU" w:eastAsia="en-GB"/>
        </w:rPr>
        <w:t xml:space="preserve">К типичным временным мерам относятся, например, </w:t>
      </w:r>
      <w:r w:rsidR="00CB6EE8">
        <w:rPr>
          <w:rFonts w:eastAsia="Times New Roman" w:cs="Arial"/>
          <w:lang w:val="ru-RU" w:eastAsia="en-GB"/>
        </w:rPr>
        <w:t>приостановка</w:t>
      </w:r>
      <w:r w:rsidR="00CB6EE8" w:rsidRPr="00EE4AE2">
        <w:rPr>
          <w:rFonts w:eastAsia="Times New Roman" w:cs="Arial"/>
          <w:lang w:val="ru-RU" w:eastAsia="en-GB"/>
        </w:rPr>
        <w:t xml:space="preserve"> </w:t>
      </w:r>
      <w:r w:rsidR="00EE4AE2" w:rsidRPr="00EE4AE2">
        <w:rPr>
          <w:rFonts w:eastAsia="Times New Roman" w:cs="Arial"/>
          <w:lang w:val="ru-RU" w:eastAsia="en-GB"/>
        </w:rPr>
        <w:t>исполнения смертного приговора</w:t>
      </w:r>
      <w:r w:rsidR="00EE4AE2">
        <w:rPr>
          <w:rFonts w:eastAsia="Times New Roman" w:cs="Arial"/>
          <w:lang w:val="ru-RU" w:eastAsia="en-GB"/>
        </w:rPr>
        <w:t xml:space="preserve"> </w:t>
      </w:r>
      <w:r w:rsidR="00EE4AE2" w:rsidRPr="00EE4AE2">
        <w:rPr>
          <w:rFonts w:eastAsia="Times New Roman" w:cs="Arial"/>
          <w:lang w:val="ru-RU" w:eastAsia="en-GB"/>
        </w:rPr>
        <w:t>или депортаци</w:t>
      </w:r>
      <w:r w:rsidR="00EE4AE2">
        <w:rPr>
          <w:rFonts w:eastAsia="Times New Roman" w:cs="Arial"/>
          <w:lang w:val="ru-RU" w:eastAsia="en-GB"/>
        </w:rPr>
        <w:t xml:space="preserve">и </w:t>
      </w:r>
      <w:r w:rsidR="00EE4AE2" w:rsidRPr="00EE4AE2">
        <w:rPr>
          <w:rFonts w:eastAsia="Times New Roman" w:cs="Arial"/>
          <w:lang w:val="ru-RU" w:eastAsia="en-GB"/>
        </w:rPr>
        <w:t xml:space="preserve">в страну, где </w:t>
      </w:r>
      <w:r w:rsidR="00EE4AE2">
        <w:rPr>
          <w:rFonts w:eastAsia="Times New Roman" w:cs="Arial"/>
          <w:lang w:val="ru-RU" w:eastAsia="en-GB"/>
        </w:rPr>
        <w:t>автор</w:t>
      </w:r>
      <w:r w:rsidR="00EE522F">
        <w:rPr>
          <w:rFonts w:eastAsia="Times New Roman" w:cs="Arial"/>
          <w:lang w:val="ru-RU" w:eastAsia="en-GB"/>
        </w:rPr>
        <w:t xml:space="preserve">у угрожает </w:t>
      </w:r>
      <w:r w:rsidR="00EE4AE2">
        <w:rPr>
          <w:rFonts w:eastAsia="Times New Roman" w:cs="Arial"/>
          <w:lang w:val="ru-RU" w:eastAsia="en-GB"/>
        </w:rPr>
        <w:t>риск</w:t>
      </w:r>
      <w:r w:rsidR="00EE4AE2" w:rsidRPr="00EE4AE2">
        <w:rPr>
          <w:rFonts w:eastAsia="Times New Roman" w:cs="Arial"/>
          <w:lang w:val="ru-RU" w:eastAsia="en-GB"/>
        </w:rPr>
        <w:t xml:space="preserve"> </w:t>
      </w:r>
      <w:r w:rsidR="00EE522F">
        <w:rPr>
          <w:rFonts w:eastAsia="Times New Roman" w:cs="Arial"/>
          <w:lang w:val="ru-RU" w:eastAsia="en-GB"/>
        </w:rPr>
        <w:t xml:space="preserve">применения </w:t>
      </w:r>
      <w:r w:rsidR="00EE4AE2" w:rsidRPr="00EE4AE2">
        <w:rPr>
          <w:rFonts w:eastAsia="Times New Roman" w:cs="Arial"/>
          <w:lang w:val="ru-RU" w:eastAsia="en-GB"/>
        </w:rPr>
        <w:t>пыт</w:t>
      </w:r>
      <w:r w:rsidR="00EE4AE2">
        <w:rPr>
          <w:rFonts w:eastAsia="Times New Roman" w:cs="Arial"/>
          <w:lang w:val="ru-RU" w:eastAsia="en-GB"/>
        </w:rPr>
        <w:t>ок</w:t>
      </w:r>
      <w:r w:rsidR="00EE4AE2" w:rsidRPr="00EE4AE2">
        <w:rPr>
          <w:rFonts w:eastAsia="Times New Roman" w:cs="Arial"/>
          <w:lang w:val="ru-RU" w:eastAsia="en-GB"/>
        </w:rPr>
        <w:t xml:space="preserve"> или жесто</w:t>
      </w:r>
      <w:r w:rsidR="00EE4AE2">
        <w:rPr>
          <w:rFonts w:eastAsia="Times New Roman" w:cs="Arial"/>
          <w:lang w:val="ru-RU" w:eastAsia="en-GB"/>
        </w:rPr>
        <w:t>кого</w:t>
      </w:r>
      <w:r w:rsidR="00EE4AE2" w:rsidRPr="00EE4AE2">
        <w:rPr>
          <w:rFonts w:eastAsia="Times New Roman" w:cs="Arial"/>
          <w:lang w:val="ru-RU" w:eastAsia="en-GB"/>
        </w:rPr>
        <w:t xml:space="preserve"> обращени</w:t>
      </w:r>
      <w:r w:rsidR="00EE4AE2">
        <w:rPr>
          <w:rFonts w:eastAsia="Times New Roman" w:cs="Arial"/>
          <w:lang w:val="ru-RU" w:eastAsia="en-GB"/>
        </w:rPr>
        <w:t>я</w:t>
      </w:r>
      <w:r w:rsidR="00EE4AE2" w:rsidRPr="00EE4AE2">
        <w:rPr>
          <w:rFonts w:eastAsia="Times New Roman" w:cs="Arial"/>
          <w:lang w:val="ru-RU" w:eastAsia="en-GB"/>
        </w:rPr>
        <w:t>.</w:t>
      </w:r>
    </w:p>
    <w:p w:rsidR="005F2289" w:rsidRPr="005F2289" w:rsidRDefault="005F2289" w:rsidP="00867A31">
      <w:pPr>
        <w:rPr>
          <w:lang w:val="ru-RU"/>
        </w:rPr>
      </w:pPr>
      <w:r w:rsidRPr="005F2289">
        <w:rPr>
          <w:lang w:val="ru-RU"/>
        </w:rPr>
        <w:lastRenderedPageBreak/>
        <w:t xml:space="preserve">Заявитель может обратиться </w:t>
      </w:r>
      <w:proofErr w:type="gramStart"/>
      <w:r w:rsidR="00EE522F">
        <w:rPr>
          <w:lang w:val="ru-RU"/>
        </w:rPr>
        <w:t>в</w:t>
      </w:r>
      <w:r w:rsidRPr="005F2289">
        <w:rPr>
          <w:lang w:val="ru-RU"/>
        </w:rPr>
        <w:t xml:space="preserve"> Комитет с просьбой о принятии временных мер в любое время до принятия</w:t>
      </w:r>
      <w:proofErr w:type="gramEnd"/>
      <w:r w:rsidRPr="005F2289">
        <w:rPr>
          <w:lang w:val="ru-RU"/>
        </w:rPr>
        <w:t xml:space="preserve"> окончательного решения или "Соображений". </w:t>
      </w:r>
      <w:r w:rsidR="00EE522F">
        <w:rPr>
          <w:lang w:val="ru-RU"/>
        </w:rPr>
        <w:t>Такая</w:t>
      </w:r>
      <w:r w:rsidR="00D577E3">
        <w:rPr>
          <w:lang w:val="ru-RU"/>
        </w:rPr>
        <w:t xml:space="preserve"> </w:t>
      </w:r>
      <w:r w:rsidRPr="005F2289">
        <w:rPr>
          <w:lang w:val="ru-RU"/>
        </w:rPr>
        <w:t xml:space="preserve">просьба должна поступить в </w:t>
      </w:r>
      <w:r w:rsidR="00773A96">
        <w:rPr>
          <w:lang w:val="ru-RU"/>
        </w:rPr>
        <w:t>С</w:t>
      </w:r>
      <w:r w:rsidRPr="005F2289">
        <w:rPr>
          <w:lang w:val="ru-RU"/>
        </w:rPr>
        <w:t>екретариат как можно раньше</w:t>
      </w:r>
      <w:r w:rsidR="00773A96">
        <w:rPr>
          <w:lang w:val="ru-RU"/>
        </w:rPr>
        <w:t>,</w:t>
      </w:r>
      <w:r w:rsidRPr="005F2289">
        <w:rPr>
          <w:lang w:val="ru-RU"/>
        </w:rPr>
        <w:t xml:space="preserve"> до того, как </w:t>
      </w:r>
      <w:r w:rsidRPr="00905D78">
        <w:rPr>
          <w:lang w:val="ru-RU"/>
        </w:rPr>
        <w:t xml:space="preserve">действия, которые заявитель стремится предотвратить, </w:t>
      </w:r>
      <w:r w:rsidR="00EE522F">
        <w:rPr>
          <w:lang w:val="ru-RU"/>
        </w:rPr>
        <w:t>будут реализованы</w:t>
      </w:r>
      <w:r w:rsidRPr="00905D78">
        <w:rPr>
          <w:lang w:val="ru-RU"/>
        </w:rPr>
        <w:t>.</w:t>
      </w:r>
    </w:p>
    <w:p w:rsidR="00867A31" w:rsidRPr="004D420F" w:rsidRDefault="00683665" w:rsidP="00592EF3">
      <w:pPr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683665">
        <w:rPr>
          <w:lang w:val="ru-RU"/>
        </w:rPr>
        <w:t xml:space="preserve">Заявитель </w:t>
      </w:r>
      <w:r w:rsidR="00E93D12">
        <w:rPr>
          <w:lang w:val="ru-RU"/>
        </w:rPr>
        <w:t>имеет право</w:t>
      </w:r>
      <w:r w:rsidRPr="00683665">
        <w:rPr>
          <w:lang w:val="ru-RU"/>
        </w:rPr>
        <w:t xml:space="preserve"> на любой стадии процесса просить о принятии </w:t>
      </w:r>
      <w:r w:rsidRPr="00375A0C">
        <w:rPr>
          <w:b/>
          <w:bCs/>
          <w:lang w:val="ru-RU"/>
        </w:rPr>
        <w:t>мер</w:t>
      </w:r>
      <w:r w:rsidR="00EE522F">
        <w:rPr>
          <w:b/>
          <w:bCs/>
          <w:lang w:val="ru-RU"/>
        </w:rPr>
        <w:t xml:space="preserve"> защиты</w:t>
      </w:r>
      <w:r w:rsidRPr="00683665">
        <w:rPr>
          <w:lang w:val="ru-RU"/>
        </w:rPr>
        <w:t xml:space="preserve"> </w:t>
      </w:r>
      <w:r w:rsidR="00EE522F" w:rsidRPr="00683665">
        <w:rPr>
          <w:lang w:val="ru-RU"/>
        </w:rPr>
        <w:t>от репрессий</w:t>
      </w:r>
      <w:r w:rsidR="00EE522F" w:rsidRPr="00683665" w:rsidDel="00EE522F">
        <w:rPr>
          <w:lang w:val="ru-RU"/>
        </w:rPr>
        <w:t xml:space="preserve"> </w:t>
      </w:r>
      <w:r w:rsidRPr="00683665">
        <w:rPr>
          <w:lang w:val="ru-RU"/>
        </w:rPr>
        <w:t xml:space="preserve">лиц, </w:t>
      </w:r>
      <w:r w:rsidR="00EE522F">
        <w:rPr>
          <w:lang w:val="ru-RU"/>
        </w:rPr>
        <w:t>имеющих отношение к сообщению</w:t>
      </w:r>
      <w:r w:rsidRPr="00683665">
        <w:rPr>
          <w:lang w:val="ru-RU"/>
        </w:rPr>
        <w:t>, включая адвокатов, свидетелей и членов семьи</w:t>
      </w:r>
      <w:r w:rsidR="00EE522F">
        <w:rPr>
          <w:lang w:val="ru-RU"/>
        </w:rPr>
        <w:t xml:space="preserve"> жертвы</w:t>
      </w:r>
      <w:r w:rsidRPr="00683665">
        <w:rPr>
          <w:lang w:val="ru-RU"/>
        </w:rPr>
        <w:t xml:space="preserve">. </w:t>
      </w:r>
      <w:r w:rsidRPr="00544D7B">
        <w:rPr>
          <w:lang w:val="ru-RU"/>
        </w:rPr>
        <w:t xml:space="preserve">Риск должен </w:t>
      </w:r>
      <w:r w:rsidR="00EE522F">
        <w:rPr>
          <w:lang w:val="ru-RU"/>
        </w:rPr>
        <w:t>быть связан</w:t>
      </w:r>
      <w:r w:rsidR="00EE522F" w:rsidRPr="00544D7B">
        <w:rPr>
          <w:lang w:val="ru-RU"/>
        </w:rPr>
        <w:t xml:space="preserve"> </w:t>
      </w:r>
      <w:r w:rsidR="00544D7B" w:rsidRPr="00544D7B">
        <w:rPr>
          <w:lang w:val="ru-RU"/>
        </w:rPr>
        <w:t xml:space="preserve">с </w:t>
      </w:r>
      <w:r w:rsidR="00EE522F">
        <w:rPr>
          <w:lang w:val="ru-RU"/>
        </w:rPr>
        <w:t>представлением</w:t>
      </w:r>
      <w:r w:rsidR="00EE522F" w:rsidRPr="00544D7B">
        <w:rPr>
          <w:lang w:val="ru-RU"/>
        </w:rPr>
        <w:t xml:space="preserve"> </w:t>
      </w:r>
      <w:r w:rsidRPr="00544D7B">
        <w:rPr>
          <w:lang w:val="ru-RU"/>
        </w:rPr>
        <w:t>сообщения</w:t>
      </w:r>
      <w:r w:rsidRPr="00910AA0">
        <w:rPr>
          <w:lang w:val="ru-RU"/>
        </w:rPr>
        <w:t xml:space="preserve">. </w:t>
      </w:r>
      <w:r w:rsidR="00EE522F">
        <w:rPr>
          <w:lang w:val="ru-RU"/>
        </w:rPr>
        <w:t>Данная</w:t>
      </w:r>
      <w:r w:rsidR="00EE522F" w:rsidRPr="00910AA0">
        <w:rPr>
          <w:lang w:val="ru-RU"/>
        </w:rPr>
        <w:t xml:space="preserve"> </w:t>
      </w:r>
      <w:r w:rsidR="00544D7B" w:rsidRPr="00910AA0">
        <w:rPr>
          <w:lang w:val="ru-RU"/>
        </w:rPr>
        <w:t>просьба может быть напр</w:t>
      </w:r>
      <w:r w:rsidR="00910AA0" w:rsidRPr="00910AA0">
        <w:rPr>
          <w:lang w:val="ru-RU"/>
        </w:rPr>
        <w:t xml:space="preserve">авлена даже на </w:t>
      </w:r>
      <w:proofErr w:type="spellStart"/>
      <w:r w:rsidR="00EE522F">
        <w:rPr>
          <w:lang w:val="ru-RU"/>
        </w:rPr>
        <w:t>статии</w:t>
      </w:r>
      <w:proofErr w:type="spellEnd"/>
      <w:r w:rsidR="00EE522F">
        <w:rPr>
          <w:lang w:val="ru-RU"/>
        </w:rPr>
        <w:t xml:space="preserve"> процедуры</w:t>
      </w:r>
      <w:r w:rsidR="003A7FB2" w:rsidRPr="00910AA0">
        <w:rPr>
          <w:lang w:val="ru-RU"/>
        </w:rPr>
        <w:t xml:space="preserve"> последующей деятельности</w:t>
      </w:r>
      <w:r w:rsidR="00EE522F">
        <w:rPr>
          <w:lang w:val="ru-RU"/>
        </w:rPr>
        <w:t xml:space="preserve"> (исполнения Соображений государством)</w:t>
      </w:r>
      <w:r w:rsidRPr="00910AA0">
        <w:rPr>
          <w:lang w:val="ru-RU"/>
        </w:rPr>
        <w:t>.</w:t>
      </w:r>
    </w:p>
    <w:p w:rsidR="00AF7D91" w:rsidRDefault="00AF7D91" w:rsidP="000F3596">
      <w:pPr>
        <w:keepNext/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AF7D91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13.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Факты</w:t>
      </w:r>
      <w:r w:rsidR="008B4F4E" w:rsidRPr="004B340A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 </w:t>
      </w:r>
      <w:r w:rsidR="008B4F4E">
        <w:rPr>
          <w:rFonts w:eastAsiaTheme="majorEastAsia" w:cstheme="majorBidi"/>
          <w:bCs/>
          <w:color w:val="0070A8"/>
          <w:sz w:val="24"/>
          <w:szCs w:val="24"/>
          <w:lang w:val="ru-RU"/>
        </w:rPr>
        <w:t>дела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, </w:t>
      </w:r>
      <w:r w:rsidR="008B4F4E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включая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исчерпание внутренних сре</w:t>
      </w:r>
      <w:proofErr w:type="gramStart"/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дств пр</w:t>
      </w:r>
      <w:proofErr w:type="gramEnd"/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авовой защиты</w:t>
      </w:r>
    </w:p>
    <w:p w:rsidR="00BD2F44" w:rsidRPr="00AF7D91" w:rsidRDefault="00BD2F44" w:rsidP="000F3596">
      <w:pPr>
        <w:keepNext/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BD2F44">
        <w:rPr>
          <w:rFonts w:eastAsiaTheme="majorEastAsia" w:cstheme="majorBidi"/>
          <w:bCs/>
          <w:color w:val="0070A8"/>
          <w:sz w:val="24"/>
          <w:szCs w:val="24"/>
          <w:lang w:val="ru-RU"/>
        </w:rPr>
        <w:t>Соответствует в Формуляре 23-13-1_UN_chap_Form.docx п.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10</w:t>
      </w:r>
    </w:p>
    <w:p w:rsidR="007A12B1" w:rsidRPr="007A12B1" w:rsidRDefault="007A12B1" w:rsidP="000F3596">
      <w:pPr>
        <w:keepNext/>
        <w:rPr>
          <w:lang w:val="ru-RU"/>
        </w:rPr>
      </w:pPr>
      <w:r>
        <w:rPr>
          <w:lang w:val="ru-RU"/>
        </w:rPr>
        <w:t>Заявителям</w:t>
      </w:r>
      <w:r w:rsidRPr="007A12B1">
        <w:rPr>
          <w:lang w:val="ru-RU"/>
        </w:rPr>
        <w:t xml:space="preserve"> следует </w:t>
      </w:r>
      <w:r>
        <w:rPr>
          <w:lang w:val="ru-RU"/>
        </w:rPr>
        <w:t>излагат</w:t>
      </w:r>
      <w:r w:rsidRPr="007A12B1">
        <w:rPr>
          <w:lang w:val="ru-RU"/>
        </w:rPr>
        <w:t xml:space="preserve">ь основные факты по делу в хронологическом порядке, включая </w:t>
      </w:r>
      <w:r w:rsidR="007973AF">
        <w:rPr>
          <w:lang w:val="ru-RU"/>
        </w:rPr>
        <w:t xml:space="preserve">описание </w:t>
      </w:r>
      <w:r w:rsidRPr="007A12B1">
        <w:rPr>
          <w:lang w:val="ru-RU"/>
        </w:rPr>
        <w:t>сре</w:t>
      </w:r>
      <w:proofErr w:type="gramStart"/>
      <w:r w:rsidRPr="007A12B1">
        <w:rPr>
          <w:lang w:val="ru-RU"/>
        </w:rPr>
        <w:t>дств пр</w:t>
      </w:r>
      <w:proofErr w:type="gramEnd"/>
      <w:r w:rsidRPr="007A12B1">
        <w:rPr>
          <w:lang w:val="ru-RU"/>
        </w:rPr>
        <w:t xml:space="preserve">авовой защиты, </w:t>
      </w:r>
      <w:r w:rsidR="007973AF">
        <w:rPr>
          <w:lang w:val="ru-RU"/>
        </w:rPr>
        <w:t xml:space="preserve">которые были </w:t>
      </w:r>
      <w:r w:rsidRPr="007A12B1">
        <w:rPr>
          <w:lang w:val="ru-RU"/>
        </w:rPr>
        <w:t>использ</w:t>
      </w:r>
      <w:r w:rsidR="007973AF">
        <w:rPr>
          <w:lang w:val="ru-RU"/>
        </w:rPr>
        <w:t>ованы</w:t>
      </w:r>
      <w:r w:rsidRPr="007A12B1">
        <w:rPr>
          <w:lang w:val="ru-RU"/>
        </w:rPr>
        <w:t xml:space="preserve"> на внутреннем уровне, и решени</w:t>
      </w:r>
      <w:r w:rsidR="007973AF">
        <w:rPr>
          <w:lang w:val="ru-RU"/>
        </w:rPr>
        <w:t>й</w:t>
      </w:r>
      <w:r w:rsidRPr="007A12B1">
        <w:rPr>
          <w:lang w:val="ru-RU"/>
        </w:rPr>
        <w:t xml:space="preserve">, </w:t>
      </w:r>
      <w:r>
        <w:rPr>
          <w:lang w:val="ru-RU"/>
        </w:rPr>
        <w:t xml:space="preserve">которые были </w:t>
      </w:r>
      <w:r w:rsidRPr="007A12B1">
        <w:rPr>
          <w:lang w:val="ru-RU"/>
        </w:rPr>
        <w:t>приняты национальными власт</w:t>
      </w:r>
      <w:r>
        <w:rPr>
          <w:lang w:val="ru-RU"/>
        </w:rPr>
        <w:t>ями</w:t>
      </w:r>
      <w:r w:rsidRPr="007A12B1">
        <w:rPr>
          <w:lang w:val="ru-RU"/>
        </w:rPr>
        <w:t>.</w:t>
      </w:r>
      <w:r w:rsidR="00BE010B">
        <w:rPr>
          <w:lang w:val="ru-RU"/>
        </w:rPr>
        <w:t xml:space="preserve"> </w:t>
      </w:r>
      <w:r w:rsidR="00BE010B" w:rsidRPr="00BE010B">
        <w:rPr>
          <w:lang w:val="ru-RU"/>
        </w:rPr>
        <w:t xml:space="preserve">Прежде чем подавать жалобу в Комитет, </w:t>
      </w:r>
      <w:r w:rsidR="00BE010B" w:rsidRPr="002011BD">
        <w:rPr>
          <w:highlight w:val="yellow"/>
          <w:lang w:val="ru-RU"/>
        </w:rPr>
        <w:t>заявители должны сначала исчерпать все имеющиеся средства правовой защиты, доступные в государстве-участнике.</w:t>
      </w:r>
      <w:r w:rsidR="004071CB">
        <w:rPr>
          <w:lang w:val="ru-RU"/>
        </w:rPr>
        <w:t xml:space="preserve"> </w:t>
      </w:r>
      <w:r w:rsidR="00DF724B" w:rsidRPr="00DF724B">
        <w:rPr>
          <w:lang w:val="ru-RU"/>
        </w:rPr>
        <w:t>Обычно это включает подачу иска через национальную судебную систему</w:t>
      </w:r>
      <w:r w:rsidR="00DF724B">
        <w:rPr>
          <w:lang w:val="ru-RU"/>
        </w:rPr>
        <w:t xml:space="preserve"> вплоть</w:t>
      </w:r>
      <w:r w:rsidR="00DF724B" w:rsidRPr="00DF724B">
        <w:rPr>
          <w:lang w:val="ru-RU"/>
        </w:rPr>
        <w:t xml:space="preserve"> до высшей инстанции, если только заявители </w:t>
      </w:r>
      <w:r w:rsidR="00DF724B" w:rsidRPr="007973AF">
        <w:rPr>
          <w:color w:val="000000" w:themeColor="text1"/>
          <w:lang w:val="ru-RU"/>
        </w:rPr>
        <w:t>могут обосновать</w:t>
      </w:r>
      <w:r w:rsidR="00DF724B" w:rsidRPr="00DF724B">
        <w:rPr>
          <w:lang w:val="ru-RU"/>
        </w:rPr>
        <w:t xml:space="preserve">, что такие </w:t>
      </w:r>
      <w:r w:rsidR="00DF724B" w:rsidRPr="002011BD">
        <w:rPr>
          <w:highlight w:val="yellow"/>
          <w:lang w:val="ru-RU"/>
        </w:rPr>
        <w:t>средства правовой защиты неоправданно затянуты или же неэффективны</w:t>
      </w:r>
      <w:r w:rsidR="00DF724B" w:rsidRPr="00DF724B">
        <w:rPr>
          <w:lang w:val="ru-RU"/>
        </w:rPr>
        <w:t>, или что они недоступны заявителю.</w:t>
      </w:r>
      <w:r w:rsidR="004C5545">
        <w:rPr>
          <w:lang w:val="ru-RU"/>
        </w:rPr>
        <w:t xml:space="preserve"> </w:t>
      </w:r>
      <w:r w:rsidR="004C5545" w:rsidRPr="004C5545">
        <w:rPr>
          <w:lang w:val="ru-RU"/>
        </w:rPr>
        <w:t xml:space="preserve">Должны быть представлены подробные причины, по которым заявитель считает, что общее правило не </w:t>
      </w:r>
      <w:r w:rsidR="004C5545">
        <w:rPr>
          <w:lang w:val="ru-RU"/>
        </w:rPr>
        <w:t xml:space="preserve">может быть </w:t>
      </w:r>
      <w:r w:rsidR="004C5545" w:rsidRPr="004C5545">
        <w:rPr>
          <w:lang w:val="ru-RU"/>
        </w:rPr>
        <w:t>примен</w:t>
      </w:r>
      <w:r w:rsidR="004C5545">
        <w:rPr>
          <w:lang w:val="ru-RU"/>
        </w:rPr>
        <w:t>ено</w:t>
      </w:r>
      <w:r w:rsidR="004C5545" w:rsidRPr="004C5545">
        <w:rPr>
          <w:lang w:val="ru-RU"/>
        </w:rPr>
        <w:t>. Наличие сомнени</w:t>
      </w:r>
      <w:r w:rsidR="004C5545">
        <w:rPr>
          <w:lang w:val="ru-RU"/>
        </w:rPr>
        <w:t>й</w:t>
      </w:r>
      <w:r w:rsidR="004C5545" w:rsidRPr="004C5545">
        <w:rPr>
          <w:lang w:val="ru-RU"/>
        </w:rPr>
        <w:t xml:space="preserve"> в эффективности того или иного средства правовой защиты не освобождают от обязанности его исчерпания</w:t>
      </w:r>
      <w:r w:rsidR="000551EE">
        <w:rPr>
          <w:lang w:val="ru-RU"/>
        </w:rPr>
        <w:t xml:space="preserve">.  Пожалуйста, не включайте </w:t>
      </w:r>
      <w:r w:rsidR="000551EE" w:rsidRPr="00F8431F">
        <w:rPr>
          <w:lang w:val="ru-RU"/>
        </w:rPr>
        <w:t xml:space="preserve">саму </w:t>
      </w:r>
      <w:r w:rsidR="009C52EF" w:rsidRPr="00F8431F">
        <w:rPr>
          <w:lang w:val="ru-RU"/>
        </w:rPr>
        <w:t>жалоб</w:t>
      </w:r>
      <w:r w:rsidR="008B4F4E">
        <w:rPr>
          <w:lang w:val="ru-RU"/>
        </w:rPr>
        <w:t>у</w:t>
      </w:r>
      <w:r w:rsidR="004C5545" w:rsidRPr="004C5545">
        <w:rPr>
          <w:lang w:val="ru-RU"/>
        </w:rPr>
        <w:t xml:space="preserve"> в эту часть, </w:t>
      </w:r>
      <w:r w:rsidR="004C5545">
        <w:rPr>
          <w:lang w:val="ru-RU"/>
        </w:rPr>
        <w:t>он</w:t>
      </w:r>
      <w:r w:rsidR="008B4F4E">
        <w:rPr>
          <w:lang w:val="ru-RU"/>
        </w:rPr>
        <w:t>а</w:t>
      </w:r>
      <w:r w:rsidR="004C5545" w:rsidRPr="004C5545">
        <w:rPr>
          <w:lang w:val="ru-RU"/>
        </w:rPr>
        <w:t xml:space="preserve"> должн</w:t>
      </w:r>
      <w:r w:rsidR="008B4F4E">
        <w:rPr>
          <w:lang w:val="ru-RU"/>
        </w:rPr>
        <w:t>а</w:t>
      </w:r>
      <w:r w:rsidR="004C5545" w:rsidRPr="004C5545">
        <w:rPr>
          <w:lang w:val="ru-RU"/>
        </w:rPr>
        <w:t xml:space="preserve"> быть </w:t>
      </w:r>
      <w:r w:rsidR="008B4F4E">
        <w:rPr>
          <w:lang w:val="ru-RU"/>
        </w:rPr>
        <w:t>сформулирована</w:t>
      </w:r>
      <w:r w:rsidR="008B4F4E" w:rsidRPr="004C5545">
        <w:rPr>
          <w:lang w:val="ru-RU"/>
        </w:rPr>
        <w:t xml:space="preserve"> </w:t>
      </w:r>
      <w:r w:rsidR="004C5545" w:rsidRPr="004C5545">
        <w:rPr>
          <w:lang w:val="ru-RU"/>
        </w:rPr>
        <w:t>в пункт</w:t>
      </w:r>
      <w:r w:rsidR="008B4F4E">
        <w:rPr>
          <w:lang w:val="ru-RU"/>
        </w:rPr>
        <w:t>е</w:t>
      </w:r>
      <w:r w:rsidR="004C5545" w:rsidRPr="004C5545">
        <w:rPr>
          <w:lang w:val="ru-RU"/>
        </w:rPr>
        <w:t xml:space="preserve"> 14 ниже.</w:t>
      </w:r>
    </w:p>
    <w:p w:rsidR="009C52EF" w:rsidRPr="009C52EF" w:rsidRDefault="009C52EF" w:rsidP="009C52EF">
      <w:pPr>
        <w:rPr>
          <w:lang w:val="ru-RU"/>
        </w:rPr>
      </w:pPr>
      <w:r w:rsidRPr="009C52EF">
        <w:rPr>
          <w:lang w:val="ru-RU"/>
        </w:rPr>
        <w:t>Важно представить сообщение как можно скорее после того, как внутренние средства правовой защиты</w:t>
      </w:r>
      <w:r>
        <w:rPr>
          <w:lang w:val="ru-RU"/>
        </w:rPr>
        <w:t xml:space="preserve"> </w:t>
      </w:r>
      <w:r w:rsidR="000551EE">
        <w:rPr>
          <w:lang w:val="ru-RU"/>
        </w:rPr>
        <w:t>были</w:t>
      </w:r>
      <w:r w:rsidRPr="009C52EF">
        <w:rPr>
          <w:lang w:val="ru-RU"/>
        </w:rPr>
        <w:t xml:space="preserve"> исчерпаны. Задержки в этом процессе могут затруднить пред</w:t>
      </w:r>
      <w:r>
        <w:rPr>
          <w:lang w:val="ru-RU"/>
        </w:rPr>
        <w:t>о</w:t>
      </w:r>
      <w:r w:rsidRPr="009C52EF">
        <w:rPr>
          <w:lang w:val="ru-RU"/>
        </w:rPr>
        <w:t>ставление надлежащего ответа</w:t>
      </w:r>
      <w:r w:rsidR="00FC2C35">
        <w:rPr>
          <w:lang w:val="ru-RU"/>
        </w:rPr>
        <w:t xml:space="preserve"> </w:t>
      </w:r>
      <w:r w:rsidR="00FC2C35" w:rsidRPr="009C52EF">
        <w:rPr>
          <w:lang w:val="ru-RU"/>
        </w:rPr>
        <w:t>государств</w:t>
      </w:r>
      <w:r w:rsidR="00FC2C35">
        <w:rPr>
          <w:lang w:val="ru-RU"/>
        </w:rPr>
        <w:t>ом</w:t>
      </w:r>
      <w:r w:rsidR="00FC2C35" w:rsidRPr="009C52EF">
        <w:rPr>
          <w:lang w:val="ru-RU"/>
        </w:rPr>
        <w:t>-участник</w:t>
      </w:r>
      <w:r w:rsidR="00FC2C35">
        <w:rPr>
          <w:lang w:val="ru-RU"/>
        </w:rPr>
        <w:t>ом,</w:t>
      </w:r>
      <w:r w:rsidRPr="009C52EF">
        <w:rPr>
          <w:lang w:val="ru-RU"/>
        </w:rPr>
        <w:t xml:space="preserve"> а </w:t>
      </w:r>
      <w:r w:rsidR="00AB09F9">
        <w:rPr>
          <w:lang w:val="ru-RU"/>
        </w:rPr>
        <w:t xml:space="preserve">также </w:t>
      </w:r>
      <w:r w:rsidR="00AB09F9" w:rsidRPr="009C52EF">
        <w:rPr>
          <w:lang w:val="ru-RU"/>
        </w:rPr>
        <w:t>проведение тщательно</w:t>
      </w:r>
      <w:r w:rsidR="00AB09F9">
        <w:rPr>
          <w:lang w:val="ru-RU"/>
        </w:rPr>
        <w:t>го</w:t>
      </w:r>
      <w:r w:rsidR="00AB09F9" w:rsidRPr="009C52EF">
        <w:rPr>
          <w:lang w:val="ru-RU"/>
        </w:rPr>
        <w:t xml:space="preserve"> </w:t>
      </w:r>
      <w:r w:rsidR="00AB09F9">
        <w:rPr>
          <w:lang w:val="ru-RU"/>
        </w:rPr>
        <w:t>анализа</w:t>
      </w:r>
      <w:r w:rsidR="00AB09F9" w:rsidRPr="009C52EF">
        <w:rPr>
          <w:lang w:val="ru-RU"/>
        </w:rPr>
        <w:t xml:space="preserve"> фактов </w:t>
      </w:r>
      <w:r w:rsidRPr="009C52EF">
        <w:rPr>
          <w:lang w:val="ru-RU"/>
        </w:rPr>
        <w:t>Комитет</w:t>
      </w:r>
      <w:r w:rsidR="00AB09F9">
        <w:rPr>
          <w:lang w:val="ru-RU"/>
        </w:rPr>
        <w:t>ом</w:t>
      </w:r>
      <w:r w:rsidRPr="009C52EF">
        <w:rPr>
          <w:lang w:val="ru-RU"/>
        </w:rPr>
        <w:t>. В некоторых случаях представление</w:t>
      </w:r>
      <w:r>
        <w:rPr>
          <w:lang w:val="ru-RU"/>
        </w:rPr>
        <w:t xml:space="preserve"> сообщени</w:t>
      </w:r>
      <w:r w:rsidR="002F1826">
        <w:rPr>
          <w:lang w:val="ru-RU"/>
        </w:rPr>
        <w:t>я</w:t>
      </w:r>
      <w:r w:rsidRPr="009C52EF">
        <w:rPr>
          <w:lang w:val="ru-RU"/>
        </w:rPr>
        <w:t xml:space="preserve"> по истечении длительн</w:t>
      </w:r>
      <w:r w:rsidRPr="00497E75">
        <w:rPr>
          <w:lang w:val="ru-RU"/>
        </w:rPr>
        <w:t xml:space="preserve">ого периода может привести к тому, что дело будет расцениваться как </w:t>
      </w:r>
      <w:r w:rsidRPr="009C52EF">
        <w:rPr>
          <w:lang w:val="ru-RU"/>
        </w:rPr>
        <w:t xml:space="preserve">злоупотребление правом на подачу петиции и, следовательно, </w:t>
      </w:r>
      <w:r>
        <w:rPr>
          <w:lang w:val="ru-RU"/>
        </w:rPr>
        <w:t xml:space="preserve">будет признано </w:t>
      </w:r>
      <w:r w:rsidRPr="009C52EF">
        <w:rPr>
          <w:lang w:val="ru-RU"/>
        </w:rPr>
        <w:t>неприемлем</w:t>
      </w:r>
      <w:r>
        <w:rPr>
          <w:lang w:val="ru-RU"/>
        </w:rPr>
        <w:t>ым</w:t>
      </w:r>
      <w:r w:rsidRPr="009C52EF">
        <w:rPr>
          <w:lang w:val="ru-RU"/>
        </w:rPr>
        <w:t>.</w:t>
      </w:r>
    </w:p>
    <w:p w:rsidR="008A67AF" w:rsidRPr="008A67AF" w:rsidRDefault="008A67AF" w:rsidP="000F3596">
      <w:pPr>
        <w:spacing w:after="120"/>
        <w:rPr>
          <w:lang w:val="ru-RU"/>
        </w:rPr>
      </w:pPr>
      <w:r w:rsidRPr="00F47219">
        <w:rPr>
          <w:highlight w:val="yellow"/>
          <w:lang w:val="ru-RU"/>
        </w:rPr>
        <w:t xml:space="preserve">Временные сроки представления сообщений </w:t>
      </w:r>
      <w:r w:rsidR="0097401B" w:rsidRPr="00F47219">
        <w:rPr>
          <w:highlight w:val="yellow"/>
          <w:lang w:val="ru-RU"/>
        </w:rPr>
        <w:t xml:space="preserve">с момента </w:t>
      </w:r>
      <w:r w:rsidRPr="00F47219">
        <w:rPr>
          <w:highlight w:val="yellow"/>
          <w:lang w:val="ru-RU"/>
        </w:rPr>
        <w:t>исчерпани</w:t>
      </w:r>
      <w:r w:rsidR="0097401B" w:rsidRPr="00F47219">
        <w:rPr>
          <w:highlight w:val="yellow"/>
          <w:lang w:val="ru-RU"/>
        </w:rPr>
        <w:t>я</w:t>
      </w:r>
      <w:r w:rsidRPr="00F47219">
        <w:rPr>
          <w:highlight w:val="yellow"/>
          <w:lang w:val="ru-RU"/>
        </w:rPr>
        <w:t xml:space="preserve"> внутренних сре</w:t>
      </w:r>
      <w:proofErr w:type="gramStart"/>
      <w:r w:rsidRPr="00F47219">
        <w:rPr>
          <w:highlight w:val="yellow"/>
          <w:lang w:val="ru-RU"/>
        </w:rPr>
        <w:t>дств пр</w:t>
      </w:r>
      <w:proofErr w:type="gramEnd"/>
      <w:r w:rsidRPr="00F47219">
        <w:rPr>
          <w:highlight w:val="yellow"/>
          <w:lang w:val="ru-RU"/>
        </w:rPr>
        <w:t>авовой защиты варьируются в зависимости от Комитета:</w:t>
      </w:r>
    </w:p>
    <w:p w:rsidR="006C480A" w:rsidRPr="006C480A" w:rsidRDefault="006C480A" w:rsidP="000F3596">
      <w:pPr>
        <w:pStyle w:val="BulletPoints"/>
        <w:spacing w:after="120"/>
      </w:pPr>
      <w:r>
        <w:t>КЛРД</w:t>
      </w:r>
      <w:r>
        <w:rPr>
          <w:lang w:val="ru-RU"/>
        </w:rPr>
        <w:t>: 6 месяцев</w:t>
      </w:r>
    </w:p>
    <w:p w:rsidR="006C480A" w:rsidRPr="00804967" w:rsidRDefault="006C480A" w:rsidP="000F3596">
      <w:pPr>
        <w:pStyle w:val="BulletPoints"/>
        <w:spacing w:after="120"/>
      </w:pPr>
      <w:r>
        <w:t>КЭСКП</w:t>
      </w:r>
      <w:r>
        <w:rPr>
          <w:lang w:val="ru-RU"/>
        </w:rPr>
        <w:t>, КПР: 1 год</w:t>
      </w:r>
    </w:p>
    <w:p w:rsidR="00804967" w:rsidRDefault="00804967" w:rsidP="000F3596">
      <w:pPr>
        <w:pStyle w:val="BulletPoints"/>
        <w:spacing w:after="120"/>
      </w:pPr>
      <w:r>
        <w:rPr>
          <w:lang w:val="ru-RU"/>
        </w:rPr>
        <w:t>КПЧ: 5 лет</w:t>
      </w:r>
    </w:p>
    <w:p w:rsidR="0034589F" w:rsidRPr="0034589F" w:rsidRDefault="0034589F" w:rsidP="008E2F54">
      <w:pPr>
        <w:rPr>
          <w:lang w:val="ru-RU"/>
        </w:rPr>
      </w:pPr>
      <w:r>
        <w:rPr>
          <w:lang w:val="ru-RU"/>
        </w:rPr>
        <w:t>Д</w:t>
      </w:r>
      <w:r w:rsidRPr="0034589F">
        <w:rPr>
          <w:lang w:val="ru-RU"/>
        </w:rPr>
        <w:t>ля представления сообщени</w:t>
      </w:r>
      <w:r>
        <w:rPr>
          <w:lang w:val="ru-RU"/>
        </w:rPr>
        <w:t>й</w:t>
      </w:r>
      <w:r w:rsidRPr="0034589F">
        <w:rPr>
          <w:lang w:val="ru-RU"/>
        </w:rPr>
        <w:t xml:space="preserve"> другим </w:t>
      </w:r>
      <w:r>
        <w:rPr>
          <w:lang w:val="ru-RU"/>
        </w:rPr>
        <w:t>К</w:t>
      </w:r>
      <w:r w:rsidRPr="0034589F">
        <w:rPr>
          <w:lang w:val="ru-RU"/>
        </w:rPr>
        <w:t>омитетам</w:t>
      </w:r>
      <w:r>
        <w:rPr>
          <w:lang w:val="ru-RU"/>
        </w:rPr>
        <w:t xml:space="preserve"> ф</w:t>
      </w:r>
      <w:r w:rsidRPr="0034589F">
        <w:rPr>
          <w:lang w:val="ru-RU"/>
        </w:rPr>
        <w:t xml:space="preserve">иксированного </w:t>
      </w:r>
      <w:r>
        <w:rPr>
          <w:lang w:val="ru-RU"/>
        </w:rPr>
        <w:t xml:space="preserve">временного </w:t>
      </w:r>
      <w:r w:rsidRPr="0034589F">
        <w:rPr>
          <w:lang w:val="ru-RU"/>
        </w:rPr>
        <w:t>срока не установлено.</w:t>
      </w:r>
    </w:p>
    <w:p w:rsidR="0003595A" w:rsidRDefault="0003595A" w:rsidP="0003595A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592A09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14. 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Жалоб</w:t>
      </w:r>
      <w:r w:rsidR="0097401B">
        <w:rPr>
          <w:rFonts w:eastAsiaTheme="majorEastAsia" w:cstheme="majorBidi"/>
          <w:bCs/>
          <w:color w:val="0070A8"/>
          <w:sz w:val="24"/>
          <w:szCs w:val="24"/>
          <w:lang w:val="ru-RU"/>
        </w:rPr>
        <w:t>а</w:t>
      </w:r>
    </w:p>
    <w:p w:rsidR="00BD2F44" w:rsidRPr="00592A09" w:rsidRDefault="00BD2F44" w:rsidP="0003595A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BD2F44">
        <w:rPr>
          <w:rFonts w:eastAsiaTheme="majorEastAsia" w:cstheme="majorBidi"/>
          <w:bCs/>
          <w:color w:val="0070A8"/>
          <w:sz w:val="24"/>
          <w:szCs w:val="24"/>
          <w:lang w:val="ru-RU"/>
        </w:rPr>
        <w:t>Соответствует в Формуляре 23-13-1_UN_chap_Form.docx п.</w:t>
      </w:r>
      <w:r>
        <w:rPr>
          <w:rFonts w:eastAsiaTheme="majorEastAsia" w:cstheme="majorBidi"/>
          <w:bCs/>
          <w:color w:val="0070A8"/>
          <w:sz w:val="24"/>
          <w:szCs w:val="24"/>
          <w:lang w:val="ru-RU"/>
        </w:rPr>
        <w:t>11</w:t>
      </w:r>
    </w:p>
    <w:p w:rsidR="004548D7" w:rsidRPr="004548D7" w:rsidRDefault="004548D7" w:rsidP="004D1895">
      <w:pPr>
        <w:rPr>
          <w:lang w:val="ru-RU"/>
        </w:rPr>
      </w:pPr>
      <w:r>
        <w:rPr>
          <w:lang w:val="ru-RU"/>
        </w:rPr>
        <w:lastRenderedPageBreak/>
        <w:t>Заявителям</w:t>
      </w:r>
      <w:r w:rsidRPr="004548D7">
        <w:rPr>
          <w:lang w:val="ru-RU"/>
        </w:rPr>
        <w:t xml:space="preserve"> следует указать, почему они считают, что описанные факты представляют собой </w:t>
      </w:r>
      <w:r w:rsidR="00F94530" w:rsidRPr="00544D7B">
        <w:rPr>
          <w:lang w:val="ru-RU"/>
        </w:rPr>
        <w:t>нарушение их прав по конкретному</w:t>
      </w:r>
      <w:r w:rsidRPr="00544D7B">
        <w:rPr>
          <w:lang w:val="ru-RU"/>
        </w:rPr>
        <w:t xml:space="preserve"> договору. </w:t>
      </w:r>
      <w:r w:rsidRPr="007E22C5">
        <w:rPr>
          <w:color w:val="000000" w:themeColor="text1"/>
          <w:lang w:val="ru-RU"/>
        </w:rPr>
        <w:t xml:space="preserve">Заявителям рекомендуется </w:t>
      </w:r>
      <w:r w:rsidRPr="0024233A">
        <w:rPr>
          <w:color w:val="000000" w:themeColor="text1"/>
          <w:highlight w:val="yellow"/>
          <w:lang w:val="ru-RU"/>
        </w:rPr>
        <w:t>ссылаться на конкретные статьи договора</w:t>
      </w:r>
      <w:r w:rsidRPr="007E22C5">
        <w:rPr>
          <w:color w:val="000000" w:themeColor="text1"/>
          <w:lang w:val="ru-RU"/>
        </w:rPr>
        <w:t xml:space="preserve">, </w:t>
      </w:r>
      <w:r w:rsidR="003E0F2B" w:rsidRPr="007E22C5">
        <w:rPr>
          <w:color w:val="000000" w:themeColor="text1"/>
          <w:lang w:val="ru-RU"/>
        </w:rPr>
        <w:t xml:space="preserve">особенно </w:t>
      </w:r>
      <w:r w:rsidRPr="007E22C5">
        <w:rPr>
          <w:color w:val="000000" w:themeColor="text1"/>
          <w:lang w:val="ru-RU"/>
        </w:rPr>
        <w:t xml:space="preserve">если </w:t>
      </w:r>
      <w:r w:rsidR="00F5127C" w:rsidRPr="007E22C5">
        <w:rPr>
          <w:color w:val="000000" w:themeColor="text1"/>
          <w:lang w:val="ru-RU"/>
        </w:rPr>
        <w:t xml:space="preserve">их интересы перед </w:t>
      </w:r>
      <w:r w:rsidR="0097401B">
        <w:rPr>
          <w:color w:val="000000" w:themeColor="text1"/>
          <w:lang w:val="ru-RU"/>
        </w:rPr>
        <w:t>К</w:t>
      </w:r>
      <w:r w:rsidR="00F5127C" w:rsidRPr="007E22C5">
        <w:rPr>
          <w:color w:val="000000" w:themeColor="text1"/>
          <w:lang w:val="ru-RU"/>
        </w:rPr>
        <w:t>омитетом представляют юристы</w:t>
      </w:r>
      <w:r w:rsidRPr="007E22C5">
        <w:rPr>
          <w:color w:val="000000" w:themeColor="text1"/>
          <w:lang w:val="ru-RU"/>
        </w:rPr>
        <w:t>.</w:t>
      </w:r>
      <w:r w:rsidR="002F5AE2" w:rsidRPr="000D18DC">
        <w:rPr>
          <w:color w:val="FF0000"/>
          <w:lang w:val="ru-RU"/>
        </w:rPr>
        <w:t xml:space="preserve"> </w:t>
      </w:r>
      <w:r w:rsidR="002F5AE2">
        <w:rPr>
          <w:lang w:val="ru-RU"/>
        </w:rPr>
        <w:t>Заявители</w:t>
      </w:r>
      <w:r w:rsidR="002F5AE2" w:rsidRPr="002F5AE2">
        <w:rPr>
          <w:lang w:val="ru-RU"/>
        </w:rPr>
        <w:t xml:space="preserve"> должны указать</w:t>
      </w:r>
      <w:r w:rsidR="002F5AE2">
        <w:rPr>
          <w:lang w:val="ru-RU"/>
        </w:rPr>
        <w:t xml:space="preserve"> на</w:t>
      </w:r>
      <w:r w:rsidR="002F5AE2" w:rsidRPr="002F5AE2">
        <w:rPr>
          <w:lang w:val="ru-RU"/>
        </w:rPr>
        <w:t xml:space="preserve"> права, изложенные в договоре, которые</w:t>
      </w:r>
      <w:r w:rsidR="002F5AE2">
        <w:rPr>
          <w:lang w:val="ru-RU"/>
        </w:rPr>
        <w:t xml:space="preserve"> предположительно </w:t>
      </w:r>
      <w:r w:rsidR="002F5AE2" w:rsidRPr="002F5AE2">
        <w:rPr>
          <w:lang w:val="ru-RU"/>
        </w:rPr>
        <w:t xml:space="preserve">были нарушены, и </w:t>
      </w:r>
      <w:r w:rsidR="00435580">
        <w:rPr>
          <w:lang w:val="ru-RU"/>
        </w:rPr>
        <w:t xml:space="preserve">на </w:t>
      </w:r>
      <w:r w:rsidR="002F5AE2" w:rsidRPr="002F5AE2">
        <w:rPr>
          <w:lang w:val="ru-RU"/>
        </w:rPr>
        <w:t>то, как</w:t>
      </w:r>
      <w:r w:rsidR="00497E75">
        <w:rPr>
          <w:lang w:val="ru-RU"/>
        </w:rPr>
        <w:t>им образом государство-участник</w:t>
      </w:r>
      <w:r w:rsidR="0097401B">
        <w:rPr>
          <w:lang w:val="ru-RU"/>
        </w:rPr>
        <w:t>,</w:t>
      </w:r>
      <w:r w:rsidR="00497E75">
        <w:rPr>
          <w:lang w:val="ru-RU"/>
        </w:rPr>
        <w:t xml:space="preserve"> на основании изложенных фактов</w:t>
      </w:r>
      <w:r w:rsidR="0097401B">
        <w:rPr>
          <w:lang w:val="ru-RU"/>
        </w:rPr>
        <w:t>,</w:t>
      </w:r>
      <w:r w:rsidR="00497E75">
        <w:rPr>
          <w:lang w:val="ru-RU"/>
        </w:rPr>
        <w:t xml:space="preserve"> </w:t>
      </w:r>
      <w:r w:rsidR="00497E75" w:rsidRPr="00544D7B">
        <w:rPr>
          <w:lang w:val="ru-RU"/>
        </w:rPr>
        <w:t>нарушило эти права</w:t>
      </w:r>
      <w:r w:rsidR="002F5AE2" w:rsidRPr="002F5AE2">
        <w:rPr>
          <w:lang w:val="ru-RU"/>
        </w:rPr>
        <w:t>.</w:t>
      </w:r>
      <w:r w:rsidR="00283E0D">
        <w:rPr>
          <w:lang w:val="ru-RU"/>
        </w:rPr>
        <w:t xml:space="preserve"> </w:t>
      </w:r>
      <w:r w:rsidR="009F4F4F">
        <w:rPr>
          <w:lang w:val="ru-RU"/>
        </w:rPr>
        <w:t>Кроме того, ж</w:t>
      </w:r>
      <w:r w:rsidR="00283E0D" w:rsidRPr="00283E0D">
        <w:rPr>
          <w:lang w:val="ru-RU"/>
        </w:rPr>
        <w:t xml:space="preserve">елательно также </w:t>
      </w:r>
      <w:r w:rsidR="00283E0D" w:rsidRPr="006F2A3E">
        <w:rPr>
          <w:lang w:val="ru-RU"/>
        </w:rPr>
        <w:t xml:space="preserve">указать </w:t>
      </w:r>
      <w:r w:rsidR="00283E0D" w:rsidRPr="006F2A3E">
        <w:rPr>
          <w:highlight w:val="yellow"/>
          <w:lang w:val="ru-RU"/>
        </w:rPr>
        <w:t>конкретные средства правовой защиты, которые автор хотел бы получить от государства-участника</w:t>
      </w:r>
      <w:r w:rsidR="00283E0D" w:rsidRPr="00283E0D">
        <w:rPr>
          <w:lang w:val="ru-RU"/>
        </w:rPr>
        <w:t>, если Комитет придет к выводу о том, что представленные ему факты свидетельствуют о нарушении.</w:t>
      </w:r>
    </w:p>
    <w:p w:rsidR="001D4DEE" w:rsidRPr="001D4DEE" w:rsidRDefault="001D4DEE" w:rsidP="008E2F54">
      <w:pPr>
        <w:rPr>
          <w:lang w:val="ru-RU"/>
        </w:rPr>
      </w:pPr>
      <w:r>
        <w:rPr>
          <w:lang w:val="ru-RU"/>
        </w:rPr>
        <w:t xml:space="preserve">Недостаточно обоснованные </w:t>
      </w:r>
      <w:r w:rsidRPr="001D4DEE">
        <w:rPr>
          <w:lang w:val="ru-RU"/>
        </w:rPr>
        <w:t>факт</w:t>
      </w:r>
      <w:r>
        <w:rPr>
          <w:lang w:val="ru-RU"/>
        </w:rPr>
        <w:t>ы</w:t>
      </w:r>
      <w:r w:rsidRPr="001D4DEE">
        <w:rPr>
          <w:lang w:val="ru-RU"/>
        </w:rPr>
        <w:t xml:space="preserve"> и утверждени</w:t>
      </w:r>
      <w:r>
        <w:rPr>
          <w:lang w:val="ru-RU"/>
        </w:rPr>
        <w:t>я</w:t>
      </w:r>
      <w:r w:rsidRPr="001D4DEE">
        <w:rPr>
          <w:lang w:val="ru-RU"/>
        </w:rPr>
        <w:t xml:space="preserve"> мо</w:t>
      </w:r>
      <w:r>
        <w:rPr>
          <w:lang w:val="ru-RU"/>
        </w:rPr>
        <w:t>гут служить причиной отказа</w:t>
      </w:r>
      <w:r w:rsidRPr="001D4DEE">
        <w:rPr>
          <w:lang w:val="ru-RU"/>
        </w:rPr>
        <w:t xml:space="preserve"> в регистрации сообщения.</w:t>
      </w:r>
    </w:p>
    <w:p w:rsidR="00D64215" w:rsidRPr="001E2ECE" w:rsidRDefault="00D64215" w:rsidP="000F3596">
      <w:pPr>
        <w:spacing w:after="120"/>
        <w:rPr>
          <w:rFonts w:eastAsiaTheme="majorEastAsia" w:cstheme="majorBidi"/>
          <w:bCs/>
          <w:color w:val="0070A8"/>
          <w:sz w:val="24"/>
          <w:szCs w:val="24"/>
          <w:lang w:val="ru-RU"/>
        </w:rPr>
      </w:pPr>
      <w:r w:rsidRPr="001E2ECE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15 – 17. </w:t>
      </w:r>
      <w:r w:rsidR="006D01AC">
        <w:rPr>
          <w:rFonts w:eastAsiaTheme="majorEastAsia" w:cstheme="majorBidi"/>
          <w:bCs/>
          <w:color w:val="0070A8"/>
          <w:sz w:val="24"/>
          <w:szCs w:val="24"/>
          <w:lang w:val="ru-RU"/>
        </w:rPr>
        <w:t>П</w:t>
      </w:r>
      <w:r w:rsidR="00D36F93">
        <w:rPr>
          <w:rFonts w:eastAsiaTheme="majorEastAsia" w:cstheme="majorBidi"/>
          <w:bCs/>
          <w:color w:val="0070A8"/>
          <w:sz w:val="24"/>
          <w:szCs w:val="24"/>
          <w:lang w:val="ru-RU"/>
        </w:rPr>
        <w:t xml:space="preserve">одача </w:t>
      </w:r>
      <w:r w:rsidR="006D01AC">
        <w:rPr>
          <w:rFonts w:eastAsiaTheme="majorEastAsia" w:cstheme="majorBidi"/>
          <w:bCs/>
          <w:color w:val="0070A8"/>
          <w:sz w:val="24"/>
          <w:szCs w:val="24"/>
          <w:lang w:val="ru-RU"/>
        </w:rPr>
        <w:t>сообщений</w:t>
      </w:r>
    </w:p>
    <w:p w:rsidR="00AC548A" w:rsidRPr="00A5425F" w:rsidRDefault="00AC548A" w:rsidP="00DC4ABE">
      <w:pPr>
        <w:rPr>
          <w:b/>
          <w:bCs/>
          <w:lang w:val="ru-RU"/>
        </w:rPr>
      </w:pPr>
      <w:r w:rsidRPr="00AC548A">
        <w:rPr>
          <w:lang w:val="ru-RU"/>
        </w:rPr>
        <w:t>Сообщение должно быть</w:t>
      </w:r>
      <w:r>
        <w:rPr>
          <w:lang w:val="ru-RU"/>
        </w:rPr>
        <w:t xml:space="preserve"> представлено</w:t>
      </w:r>
      <w:r w:rsidRPr="00AC548A">
        <w:rPr>
          <w:lang w:val="ru-RU"/>
        </w:rPr>
        <w:t xml:space="preserve"> </w:t>
      </w:r>
      <w:r w:rsidR="0019540E">
        <w:rPr>
          <w:lang w:val="ru-RU"/>
        </w:rPr>
        <w:t xml:space="preserve">в </w:t>
      </w:r>
      <w:r w:rsidRPr="00AC548A">
        <w:rPr>
          <w:lang w:val="ru-RU"/>
        </w:rPr>
        <w:t>письменн</w:t>
      </w:r>
      <w:r>
        <w:rPr>
          <w:lang w:val="ru-RU"/>
        </w:rPr>
        <w:t>ом виде</w:t>
      </w:r>
      <w:r w:rsidRPr="00AC548A">
        <w:rPr>
          <w:lang w:val="ru-RU"/>
        </w:rPr>
        <w:t xml:space="preserve">, </w:t>
      </w:r>
      <w:r>
        <w:rPr>
          <w:lang w:val="ru-RU"/>
        </w:rPr>
        <w:t xml:space="preserve">оно должно быть </w:t>
      </w:r>
      <w:r w:rsidRPr="00AC548A">
        <w:rPr>
          <w:lang w:val="ru-RU"/>
        </w:rPr>
        <w:t xml:space="preserve">разборчивым, предпочтительно напечатанным и подписанным. </w:t>
      </w:r>
      <w:r w:rsidRPr="000B05B5">
        <w:rPr>
          <w:highlight w:val="yellow"/>
          <w:lang w:val="ru-RU"/>
        </w:rPr>
        <w:t xml:space="preserve">Сообщения, направляемые в электронной форме, должны иметь электронную подпись или быть подписаны вручную, отсканированы и прикреплены к электронному письму, адресованному в </w:t>
      </w:r>
      <w:r w:rsidRPr="000B05B5">
        <w:rPr>
          <w:color w:val="000000" w:themeColor="text1"/>
          <w:highlight w:val="yellow"/>
          <w:lang w:val="ru-RU"/>
        </w:rPr>
        <w:t xml:space="preserve">Секцию УВКПЧ по </w:t>
      </w:r>
      <w:r w:rsidR="0019540E" w:rsidRPr="000B05B5">
        <w:rPr>
          <w:color w:val="000000" w:themeColor="text1"/>
          <w:highlight w:val="yellow"/>
          <w:lang w:val="ru-RU"/>
        </w:rPr>
        <w:t>ходатайств</w:t>
      </w:r>
      <w:r w:rsidR="00BC617B" w:rsidRPr="000B05B5">
        <w:rPr>
          <w:color w:val="000000" w:themeColor="text1"/>
          <w:highlight w:val="yellow"/>
          <w:lang w:val="ru-RU"/>
        </w:rPr>
        <w:t>ам</w:t>
      </w:r>
      <w:r w:rsidRPr="000B05B5">
        <w:rPr>
          <w:color w:val="000000" w:themeColor="text1"/>
          <w:highlight w:val="yellow"/>
          <w:lang w:val="ru-RU"/>
        </w:rPr>
        <w:t xml:space="preserve"> и срочным </w:t>
      </w:r>
      <w:r w:rsidR="0019540E" w:rsidRPr="000B05B5">
        <w:rPr>
          <w:color w:val="000000" w:themeColor="text1"/>
          <w:highlight w:val="yellow"/>
          <w:lang w:val="ru-RU"/>
        </w:rPr>
        <w:t>мерам</w:t>
      </w:r>
      <w:r w:rsidR="00C81B0C" w:rsidRPr="000B05B5">
        <w:rPr>
          <w:color w:val="000000" w:themeColor="text1"/>
          <w:highlight w:val="yellow"/>
          <w:lang w:val="ru-RU"/>
        </w:rPr>
        <w:t xml:space="preserve"> </w:t>
      </w:r>
      <w:r w:rsidR="00C81B0C" w:rsidRPr="000B05B5">
        <w:rPr>
          <w:highlight w:val="yellow"/>
          <w:lang w:val="ru-RU"/>
        </w:rPr>
        <w:t>(</w:t>
      </w:r>
      <w:hyperlink r:id="rId18" w:history="1">
        <w:r w:rsidR="00546F25" w:rsidRPr="000B05B5">
          <w:rPr>
            <w:rStyle w:val="af1"/>
            <w:rFonts w:eastAsiaTheme="minorEastAsia" w:cs="Arial"/>
            <w:bCs/>
            <w:noProof/>
            <w:color w:val="0563C1"/>
            <w:sz w:val="24"/>
            <w:szCs w:val="24"/>
            <w:highlight w:val="yellow"/>
            <w:lang w:eastAsia="en-GB"/>
          </w:rPr>
          <w:t>ohchr</w:t>
        </w:r>
        <w:r w:rsidR="00546F25" w:rsidRPr="000B05B5">
          <w:rPr>
            <w:rStyle w:val="af1"/>
            <w:rFonts w:eastAsiaTheme="minorEastAsia" w:cs="Arial"/>
            <w:bCs/>
            <w:noProof/>
            <w:color w:val="0563C1"/>
            <w:sz w:val="24"/>
            <w:szCs w:val="24"/>
            <w:highlight w:val="yellow"/>
            <w:lang w:val="ru-RU" w:eastAsia="en-GB"/>
          </w:rPr>
          <w:t>-</w:t>
        </w:r>
        <w:r w:rsidR="00546F25" w:rsidRPr="000B05B5">
          <w:rPr>
            <w:rStyle w:val="af1"/>
            <w:rFonts w:eastAsiaTheme="minorEastAsia" w:cs="Arial"/>
            <w:bCs/>
            <w:noProof/>
            <w:color w:val="0563C1"/>
            <w:sz w:val="24"/>
            <w:szCs w:val="24"/>
            <w:highlight w:val="yellow"/>
            <w:lang w:eastAsia="en-GB"/>
          </w:rPr>
          <w:t>petitions</w:t>
        </w:r>
        <w:r w:rsidR="00546F25" w:rsidRPr="000B05B5">
          <w:rPr>
            <w:rStyle w:val="af1"/>
            <w:rFonts w:eastAsiaTheme="minorEastAsia" w:cs="Arial"/>
            <w:bCs/>
            <w:noProof/>
            <w:color w:val="0563C1"/>
            <w:sz w:val="24"/>
            <w:szCs w:val="24"/>
            <w:highlight w:val="yellow"/>
            <w:lang w:val="ru-RU" w:eastAsia="en-GB"/>
          </w:rPr>
          <w:t>@</w:t>
        </w:r>
        <w:r w:rsidR="00546F25" w:rsidRPr="000B05B5">
          <w:rPr>
            <w:rStyle w:val="af1"/>
            <w:rFonts w:eastAsiaTheme="minorEastAsia" w:cs="Arial"/>
            <w:bCs/>
            <w:noProof/>
            <w:color w:val="0563C1"/>
            <w:sz w:val="24"/>
            <w:szCs w:val="24"/>
            <w:highlight w:val="yellow"/>
            <w:lang w:eastAsia="en-GB"/>
          </w:rPr>
          <w:t>un</w:t>
        </w:r>
        <w:r w:rsidR="00546F25" w:rsidRPr="000B05B5">
          <w:rPr>
            <w:rStyle w:val="af1"/>
            <w:rFonts w:eastAsiaTheme="minorEastAsia" w:cs="Arial"/>
            <w:bCs/>
            <w:noProof/>
            <w:color w:val="0563C1"/>
            <w:sz w:val="24"/>
            <w:szCs w:val="24"/>
            <w:highlight w:val="yellow"/>
            <w:lang w:val="ru-RU" w:eastAsia="en-GB"/>
          </w:rPr>
          <w:t>.</w:t>
        </w:r>
        <w:r w:rsidR="00546F25" w:rsidRPr="000B05B5">
          <w:rPr>
            <w:rStyle w:val="af1"/>
            <w:rFonts w:eastAsiaTheme="minorEastAsia" w:cs="Arial"/>
            <w:bCs/>
            <w:noProof/>
            <w:color w:val="0563C1"/>
            <w:sz w:val="24"/>
            <w:szCs w:val="24"/>
            <w:highlight w:val="yellow"/>
            <w:lang w:eastAsia="en-GB"/>
          </w:rPr>
          <w:t>org</w:t>
        </w:r>
      </w:hyperlink>
      <w:r w:rsidR="00C81B0C" w:rsidRPr="000B05B5">
        <w:rPr>
          <w:highlight w:val="yellow"/>
          <w:lang w:val="ru-RU"/>
        </w:rPr>
        <w:t>).</w:t>
      </w:r>
      <w:r w:rsidR="001662D5" w:rsidRPr="000B05B5">
        <w:rPr>
          <w:highlight w:val="yellow"/>
          <w:lang w:val="ru-RU"/>
        </w:rPr>
        <w:t xml:space="preserve"> Также должна быть представлена неподписанная версия</w:t>
      </w:r>
      <w:r w:rsidR="000C002E" w:rsidRPr="000B05B5">
        <w:rPr>
          <w:highlight w:val="yellow"/>
          <w:lang w:val="ru-RU"/>
        </w:rPr>
        <w:t xml:space="preserve"> сообщения, выполненная с помощью программы </w:t>
      </w:r>
      <w:r w:rsidR="00BC617B" w:rsidRPr="000B05B5">
        <w:rPr>
          <w:highlight w:val="yellow"/>
        </w:rPr>
        <w:t>W</w:t>
      </w:r>
      <w:r w:rsidR="000C002E" w:rsidRPr="000B05B5">
        <w:rPr>
          <w:highlight w:val="yellow"/>
        </w:rPr>
        <w:t>ord</w:t>
      </w:r>
      <w:r w:rsidR="001662D5" w:rsidRPr="000B05B5">
        <w:rPr>
          <w:highlight w:val="yellow"/>
          <w:lang w:val="ru-RU"/>
        </w:rPr>
        <w:t>.</w:t>
      </w:r>
      <w:r w:rsidR="001662D5" w:rsidRPr="001662D5">
        <w:rPr>
          <w:lang w:val="ru-RU"/>
        </w:rPr>
        <w:t xml:space="preserve"> </w:t>
      </w:r>
      <w:r w:rsidR="00BC617B">
        <w:rPr>
          <w:b/>
          <w:bCs/>
          <w:lang w:val="ru-RU"/>
        </w:rPr>
        <w:t>Б</w:t>
      </w:r>
      <w:r w:rsidR="00932807" w:rsidRPr="00A5425F">
        <w:rPr>
          <w:b/>
          <w:bCs/>
          <w:lang w:val="ru-RU"/>
        </w:rPr>
        <w:t xml:space="preserve">умажные сообщения </w:t>
      </w:r>
      <w:r w:rsidR="001662D5" w:rsidRPr="00A5425F">
        <w:rPr>
          <w:b/>
          <w:bCs/>
          <w:lang w:val="ru-RU"/>
        </w:rPr>
        <w:t>не будут обрабатываться, если не будет обоснован</w:t>
      </w:r>
      <w:r w:rsidR="00F56774" w:rsidRPr="00A5425F">
        <w:rPr>
          <w:b/>
          <w:bCs/>
          <w:lang w:val="ru-RU"/>
        </w:rPr>
        <w:t>о отсутствие возможности</w:t>
      </w:r>
      <w:r w:rsidR="001662D5" w:rsidRPr="00A5425F">
        <w:rPr>
          <w:b/>
          <w:bCs/>
          <w:lang w:val="ru-RU"/>
        </w:rPr>
        <w:t xml:space="preserve"> представ</w:t>
      </w:r>
      <w:r w:rsidR="00F56774" w:rsidRPr="00A5425F">
        <w:rPr>
          <w:b/>
          <w:bCs/>
          <w:lang w:val="ru-RU"/>
        </w:rPr>
        <w:t>ить</w:t>
      </w:r>
      <w:r w:rsidR="001662D5" w:rsidRPr="00A5425F">
        <w:rPr>
          <w:b/>
          <w:bCs/>
          <w:lang w:val="ru-RU"/>
        </w:rPr>
        <w:t xml:space="preserve"> сообщени</w:t>
      </w:r>
      <w:r w:rsidR="00F56774" w:rsidRPr="00A5425F">
        <w:rPr>
          <w:b/>
          <w:bCs/>
          <w:lang w:val="ru-RU"/>
        </w:rPr>
        <w:t>е</w:t>
      </w:r>
      <w:r w:rsidR="001662D5" w:rsidRPr="00A5425F">
        <w:rPr>
          <w:b/>
          <w:bCs/>
          <w:lang w:val="ru-RU"/>
        </w:rPr>
        <w:t xml:space="preserve"> в электронной форме.</w:t>
      </w:r>
    </w:p>
    <w:p w:rsidR="0028446D" w:rsidRPr="00927D57" w:rsidRDefault="0028446D" w:rsidP="00DC4ABE">
      <w:pPr>
        <w:rPr>
          <w:bCs/>
          <w:lang w:val="ru-RU"/>
        </w:rPr>
      </w:pPr>
      <w:r w:rsidRPr="00927D57">
        <w:rPr>
          <w:bCs/>
          <w:lang w:val="ru-RU"/>
        </w:rPr>
        <w:t xml:space="preserve">Принимаются только те сообщения, которые подготовлены на одном из рабочих языков Секретариата </w:t>
      </w:r>
      <w:bookmarkStart w:id="0" w:name="_GoBack"/>
      <w:bookmarkEnd w:id="0"/>
      <w:r w:rsidRPr="00927D57">
        <w:rPr>
          <w:bCs/>
          <w:lang w:val="ru-RU"/>
        </w:rPr>
        <w:t>(</w:t>
      </w:r>
      <w:r w:rsidRPr="001D5F3E">
        <w:rPr>
          <w:b/>
          <w:lang w:val="ru-RU"/>
        </w:rPr>
        <w:t xml:space="preserve">на английском, испанском, </w:t>
      </w:r>
      <w:r w:rsidRPr="000B05B5">
        <w:rPr>
          <w:b/>
          <w:highlight w:val="yellow"/>
          <w:lang w:val="ru-RU"/>
        </w:rPr>
        <w:t>русском</w:t>
      </w:r>
      <w:r w:rsidRPr="001D5F3E">
        <w:rPr>
          <w:b/>
          <w:lang w:val="ru-RU"/>
        </w:rPr>
        <w:t xml:space="preserve"> и французском</w:t>
      </w:r>
      <w:r w:rsidRPr="00927D57">
        <w:rPr>
          <w:bCs/>
          <w:lang w:val="ru-RU"/>
        </w:rPr>
        <w:t>).</w:t>
      </w:r>
      <w:r w:rsidR="002054C0">
        <w:rPr>
          <w:bCs/>
          <w:lang w:val="ru-RU"/>
        </w:rPr>
        <w:t xml:space="preserve"> Если </w:t>
      </w:r>
      <w:r w:rsidR="002054C0" w:rsidRPr="00544D7B">
        <w:rPr>
          <w:bCs/>
          <w:lang w:val="ru-RU"/>
        </w:rPr>
        <w:t>приложения</w:t>
      </w:r>
      <w:r w:rsidR="002054C0" w:rsidRPr="002054C0">
        <w:rPr>
          <w:bCs/>
          <w:color w:val="00B050"/>
          <w:lang w:val="ru-RU"/>
        </w:rPr>
        <w:t xml:space="preserve"> </w:t>
      </w:r>
      <w:r w:rsidR="00544D7B" w:rsidRPr="00544D7B">
        <w:rPr>
          <w:bCs/>
          <w:lang w:val="ru-RU"/>
        </w:rPr>
        <w:t xml:space="preserve">к сообщению </w:t>
      </w:r>
      <w:r w:rsidR="002054C0">
        <w:rPr>
          <w:bCs/>
          <w:lang w:val="ru-RU"/>
        </w:rPr>
        <w:t>не представлены ни</w:t>
      </w:r>
      <w:r w:rsidRPr="00927D57">
        <w:rPr>
          <w:bCs/>
          <w:lang w:val="ru-RU"/>
        </w:rPr>
        <w:t xml:space="preserve"> на одном из этих языков, то они должны сопровождаться </w:t>
      </w:r>
      <w:r w:rsidRPr="000B05B5">
        <w:rPr>
          <w:bCs/>
          <w:highlight w:val="yellow"/>
          <w:lang w:val="ru-RU"/>
        </w:rPr>
        <w:t>неофициальн</w:t>
      </w:r>
      <w:r w:rsidR="007A1833" w:rsidRPr="000B05B5">
        <w:rPr>
          <w:bCs/>
          <w:highlight w:val="yellow"/>
          <w:lang w:val="ru-RU"/>
        </w:rPr>
        <w:t>ым</w:t>
      </w:r>
      <w:r w:rsidRPr="000B05B5">
        <w:rPr>
          <w:bCs/>
          <w:highlight w:val="yellow"/>
          <w:lang w:val="ru-RU"/>
        </w:rPr>
        <w:t xml:space="preserve"> резюме </w:t>
      </w:r>
      <w:r w:rsidR="007A1833" w:rsidRPr="000B05B5">
        <w:rPr>
          <w:bCs/>
          <w:highlight w:val="yellow"/>
          <w:lang w:val="ru-RU"/>
        </w:rPr>
        <w:t xml:space="preserve">с </w:t>
      </w:r>
      <w:r w:rsidRPr="000B05B5">
        <w:rPr>
          <w:bCs/>
          <w:highlight w:val="yellow"/>
          <w:lang w:val="ru-RU"/>
        </w:rPr>
        <w:t>перевод</w:t>
      </w:r>
      <w:r w:rsidR="007A1833" w:rsidRPr="000B05B5">
        <w:rPr>
          <w:bCs/>
          <w:highlight w:val="yellow"/>
          <w:lang w:val="ru-RU"/>
        </w:rPr>
        <w:t>ом</w:t>
      </w:r>
      <w:r w:rsidRPr="00927D57">
        <w:rPr>
          <w:bCs/>
          <w:lang w:val="ru-RU"/>
        </w:rPr>
        <w:t xml:space="preserve">. </w:t>
      </w:r>
      <w:r w:rsidR="007A1833">
        <w:rPr>
          <w:bCs/>
          <w:lang w:val="ru-RU"/>
        </w:rPr>
        <w:t xml:space="preserve">Заявители </w:t>
      </w:r>
      <w:r w:rsidR="007A1833">
        <w:rPr>
          <w:b/>
          <w:lang w:val="ru-RU"/>
        </w:rPr>
        <w:t>д</w:t>
      </w:r>
      <w:r w:rsidR="00560DD6" w:rsidRPr="001D5F3E">
        <w:rPr>
          <w:b/>
          <w:lang w:val="ru-RU"/>
        </w:rPr>
        <w:t xml:space="preserve">олжны </w:t>
      </w:r>
      <w:r w:rsidR="00804B80" w:rsidRPr="001D5F3E">
        <w:rPr>
          <w:b/>
          <w:lang w:val="ru-RU"/>
        </w:rPr>
        <w:t>направл</w:t>
      </w:r>
      <w:r w:rsidR="007A1833">
        <w:rPr>
          <w:b/>
          <w:lang w:val="ru-RU"/>
        </w:rPr>
        <w:t>ять</w:t>
      </w:r>
      <w:r w:rsidR="00804B80" w:rsidRPr="001D5F3E">
        <w:rPr>
          <w:b/>
          <w:lang w:val="ru-RU"/>
        </w:rPr>
        <w:t xml:space="preserve"> </w:t>
      </w:r>
      <w:r w:rsidRPr="001D5F3E">
        <w:rPr>
          <w:b/>
          <w:lang w:val="ru-RU"/>
        </w:rPr>
        <w:t>только копии</w:t>
      </w:r>
      <w:r w:rsidR="00560DD6" w:rsidRPr="001D5F3E">
        <w:rPr>
          <w:b/>
          <w:lang w:val="ru-RU"/>
        </w:rPr>
        <w:t xml:space="preserve"> документов</w:t>
      </w:r>
      <w:r w:rsidRPr="001D5F3E">
        <w:rPr>
          <w:b/>
          <w:lang w:val="ru-RU"/>
        </w:rPr>
        <w:t xml:space="preserve">, а не </w:t>
      </w:r>
      <w:r w:rsidR="007A1833">
        <w:rPr>
          <w:b/>
          <w:lang w:val="ru-RU"/>
        </w:rPr>
        <w:t xml:space="preserve">их </w:t>
      </w:r>
      <w:r w:rsidRPr="001D5F3E">
        <w:rPr>
          <w:b/>
          <w:lang w:val="ru-RU"/>
        </w:rPr>
        <w:t xml:space="preserve">оригиналы. </w:t>
      </w:r>
      <w:r w:rsidR="00BC617B">
        <w:rPr>
          <w:b/>
          <w:lang w:val="ru-RU"/>
        </w:rPr>
        <w:t>Д</w:t>
      </w:r>
      <w:r w:rsidRPr="001D5F3E">
        <w:rPr>
          <w:b/>
          <w:lang w:val="ru-RU"/>
        </w:rPr>
        <w:t xml:space="preserve">окументы </w:t>
      </w:r>
      <w:r w:rsidR="00BC617B" w:rsidRPr="001D5F3E">
        <w:rPr>
          <w:b/>
          <w:lang w:val="ru-RU"/>
        </w:rPr>
        <w:t xml:space="preserve">отправителям </w:t>
      </w:r>
      <w:r w:rsidRPr="001D5F3E">
        <w:rPr>
          <w:b/>
          <w:lang w:val="ru-RU"/>
        </w:rPr>
        <w:t>не возвращаются.</w:t>
      </w:r>
    </w:p>
    <w:p w:rsidR="00973FBC" w:rsidRPr="00973FBC" w:rsidRDefault="00973FBC" w:rsidP="00DC4ABE">
      <w:pPr>
        <w:rPr>
          <w:lang w:val="ru-RU"/>
        </w:rPr>
      </w:pPr>
      <w:r w:rsidRPr="008111CF">
        <w:rPr>
          <w:highlight w:val="yellow"/>
          <w:lang w:val="ru-RU"/>
        </w:rPr>
        <w:t xml:space="preserve">Приложения должны включать в себя любые решения, принятые на национальном или международном уровнях, а также другие официальные документы, </w:t>
      </w:r>
      <w:r w:rsidR="001E261A" w:rsidRPr="008111CF">
        <w:rPr>
          <w:highlight w:val="yellow"/>
          <w:lang w:val="ru-RU"/>
        </w:rPr>
        <w:t xml:space="preserve">имеющие отношение к делу, </w:t>
      </w:r>
      <w:r w:rsidRPr="008111CF">
        <w:rPr>
          <w:highlight w:val="yellow"/>
          <w:lang w:val="ru-RU"/>
        </w:rPr>
        <w:t xml:space="preserve">такие как </w:t>
      </w:r>
      <w:r w:rsidRPr="008111CF">
        <w:rPr>
          <w:b/>
          <w:highlight w:val="yellow"/>
          <w:lang w:val="ru-RU"/>
        </w:rPr>
        <w:t>медицинские заключения</w:t>
      </w:r>
      <w:r w:rsidRPr="008111CF">
        <w:rPr>
          <w:highlight w:val="yellow"/>
          <w:lang w:val="ru-RU"/>
        </w:rPr>
        <w:t>.</w:t>
      </w:r>
    </w:p>
    <w:p w:rsidR="000652DC" w:rsidRDefault="007B4123" w:rsidP="00DC4ABE">
      <w:pPr>
        <w:rPr>
          <w:lang w:val="ru-RU"/>
        </w:rPr>
      </w:pPr>
      <w:r w:rsidRPr="007B4123">
        <w:rPr>
          <w:lang w:val="ru-RU"/>
        </w:rPr>
        <w:t xml:space="preserve">Если </w:t>
      </w:r>
      <w:r w:rsidR="002D02B6">
        <w:rPr>
          <w:lang w:val="ru-RU"/>
        </w:rPr>
        <w:t>описание фактов/жалоба</w:t>
      </w:r>
      <w:r w:rsidR="002D02B6" w:rsidRPr="007B4123">
        <w:rPr>
          <w:lang w:val="ru-RU"/>
        </w:rPr>
        <w:t xml:space="preserve"> </w:t>
      </w:r>
      <w:r w:rsidRPr="007B4123">
        <w:rPr>
          <w:lang w:val="ru-RU"/>
        </w:rPr>
        <w:t>явля</w:t>
      </w:r>
      <w:r w:rsidR="002D02B6">
        <w:rPr>
          <w:lang w:val="ru-RU"/>
        </w:rPr>
        <w:t>ю</w:t>
      </w:r>
      <w:r w:rsidRPr="007B4123">
        <w:rPr>
          <w:lang w:val="ru-RU"/>
        </w:rPr>
        <w:t>тся неясным</w:t>
      </w:r>
      <w:r w:rsidR="002D02B6">
        <w:rPr>
          <w:lang w:val="ru-RU"/>
        </w:rPr>
        <w:t>и</w:t>
      </w:r>
      <w:r w:rsidR="000B518E">
        <w:rPr>
          <w:lang w:val="ru-RU"/>
        </w:rPr>
        <w:t>,</w:t>
      </w:r>
      <w:r w:rsidRPr="007B4123">
        <w:rPr>
          <w:lang w:val="ru-RU"/>
        </w:rPr>
        <w:t xml:space="preserve"> или </w:t>
      </w:r>
      <w:r>
        <w:rPr>
          <w:lang w:val="ru-RU"/>
        </w:rPr>
        <w:t xml:space="preserve">в </w:t>
      </w:r>
      <w:r w:rsidR="001A4464">
        <w:rPr>
          <w:lang w:val="uk-UA"/>
        </w:rPr>
        <w:t>них</w:t>
      </w:r>
      <w:r w:rsidRPr="007B4123">
        <w:rPr>
          <w:lang w:val="ru-RU"/>
        </w:rPr>
        <w:t xml:space="preserve">отсутствует существенная информация, </w:t>
      </w:r>
      <w:r w:rsidR="000B518E">
        <w:rPr>
          <w:lang w:val="ru-RU"/>
        </w:rPr>
        <w:t>необходима</w:t>
      </w:r>
      <w:r w:rsidR="001A4464">
        <w:rPr>
          <w:lang w:val="ru-RU"/>
        </w:rPr>
        <w:t>я</w:t>
      </w:r>
      <w:r w:rsidRPr="007B4123">
        <w:rPr>
          <w:lang w:val="ru-RU"/>
        </w:rPr>
        <w:t xml:space="preserve"> </w:t>
      </w:r>
      <w:r w:rsidR="000B518E">
        <w:rPr>
          <w:lang w:val="ru-RU"/>
        </w:rPr>
        <w:t xml:space="preserve">для </w:t>
      </w:r>
      <w:r w:rsidR="002D02B6">
        <w:rPr>
          <w:lang w:val="ru-RU"/>
        </w:rPr>
        <w:t xml:space="preserve">обработки </w:t>
      </w:r>
      <w:r w:rsidR="001A4464">
        <w:rPr>
          <w:lang w:val="ru-RU"/>
        </w:rPr>
        <w:t>жалобы</w:t>
      </w:r>
      <w:r w:rsidR="002D02B6">
        <w:rPr>
          <w:lang w:val="ru-RU"/>
        </w:rPr>
        <w:t xml:space="preserve"> в рамках </w:t>
      </w:r>
      <w:r w:rsidRPr="007B4123">
        <w:rPr>
          <w:lang w:val="ru-RU"/>
        </w:rPr>
        <w:t xml:space="preserve"> процедур</w:t>
      </w:r>
      <w:r w:rsidR="002D02B6">
        <w:rPr>
          <w:lang w:val="ru-RU"/>
        </w:rPr>
        <w:t>ы рассмотрения индивидуальных сообщений</w:t>
      </w:r>
      <w:r w:rsidRPr="007B4123">
        <w:rPr>
          <w:lang w:val="ru-RU"/>
        </w:rPr>
        <w:t xml:space="preserve">, </w:t>
      </w:r>
      <w:r w:rsidR="000B518E">
        <w:rPr>
          <w:lang w:val="ru-RU"/>
        </w:rPr>
        <w:t xml:space="preserve"> Секция</w:t>
      </w:r>
      <w:r w:rsidRPr="007B4123">
        <w:rPr>
          <w:lang w:val="ru-RU"/>
        </w:rPr>
        <w:t xml:space="preserve"> по</w:t>
      </w:r>
      <w:r w:rsidR="000B518E">
        <w:rPr>
          <w:lang w:val="ru-RU"/>
        </w:rPr>
        <w:t xml:space="preserve"> ходатайств</w:t>
      </w:r>
      <w:proofErr w:type="spellStart"/>
      <w:r w:rsidR="001E261A">
        <w:rPr>
          <w:lang w:val="uk-UA"/>
        </w:rPr>
        <w:t>ам</w:t>
      </w:r>
      <w:proofErr w:type="spellEnd"/>
      <w:r w:rsidRPr="007B4123">
        <w:rPr>
          <w:lang w:val="ru-RU"/>
        </w:rPr>
        <w:t xml:space="preserve"> и срочным </w:t>
      </w:r>
      <w:r w:rsidR="000B518E">
        <w:rPr>
          <w:lang w:val="ru-RU"/>
        </w:rPr>
        <w:t>мерам</w:t>
      </w:r>
      <w:r w:rsidRPr="007B4123">
        <w:rPr>
          <w:lang w:val="ru-RU"/>
        </w:rPr>
        <w:t xml:space="preserve"> может связаться с заявителем с просьбой о предоставлении дополнительной информации или повторном представлении</w:t>
      </w:r>
      <w:r w:rsidR="001E261A">
        <w:rPr>
          <w:lang w:val="ru-RU"/>
        </w:rPr>
        <w:t xml:space="preserve"> сообщения</w:t>
      </w:r>
      <w:r w:rsidRPr="007B4123">
        <w:rPr>
          <w:lang w:val="ru-RU"/>
        </w:rPr>
        <w:t>.</w:t>
      </w:r>
      <w:r w:rsidR="000652DC">
        <w:rPr>
          <w:lang w:val="ru-RU"/>
        </w:rPr>
        <w:t xml:space="preserve"> </w:t>
      </w:r>
      <w:r w:rsidR="000652DC" w:rsidRPr="000652DC">
        <w:rPr>
          <w:lang w:val="ru-RU"/>
        </w:rPr>
        <w:t>Автор</w:t>
      </w:r>
      <w:r w:rsidR="0053115A">
        <w:rPr>
          <w:lang w:val="ru-RU"/>
        </w:rPr>
        <w:t xml:space="preserve">ам следует </w:t>
      </w:r>
      <w:r w:rsidR="000652DC" w:rsidRPr="000652DC">
        <w:rPr>
          <w:lang w:val="ru-RU"/>
        </w:rPr>
        <w:t>проявлять добро</w:t>
      </w:r>
      <w:r w:rsidR="00051F93">
        <w:rPr>
          <w:lang w:val="ru-RU"/>
        </w:rPr>
        <w:t xml:space="preserve">совестность в своей </w:t>
      </w:r>
      <w:r w:rsidR="00051F93" w:rsidRPr="00544D7B">
        <w:rPr>
          <w:lang w:val="ru-RU"/>
        </w:rPr>
        <w:t>коммуника</w:t>
      </w:r>
      <w:r w:rsidR="000652DC" w:rsidRPr="00544D7B">
        <w:rPr>
          <w:lang w:val="ru-RU"/>
        </w:rPr>
        <w:t>ции с</w:t>
      </w:r>
      <w:r w:rsidR="000B518E" w:rsidRPr="00544D7B">
        <w:rPr>
          <w:lang w:val="ru-RU"/>
        </w:rPr>
        <w:t xml:space="preserve"> Секцией</w:t>
      </w:r>
      <w:r w:rsidR="000652DC" w:rsidRPr="00544D7B">
        <w:rPr>
          <w:color w:val="000000" w:themeColor="text1"/>
          <w:lang w:val="ru-RU"/>
        </w:rPr>
        <w:t xml:space="preserve">, </w:t>
      </w:r>
      <w:r w:rsidR="000541C0" w:rsidRPr="00544D7B">
        <w:rPr>
          <w:lang w:val="ru-RU"/>
        </w:rPr>
        <w:t>а запрашиваемую информацию следует направлять оперативно</w:t>
      </w:r>
      <w:r w:rsidR="000652DC" w:rsidRPr="00544D7B">
        <w:rPr>
          <w:lang w:val="ru-RU"/>
        </w:rPr>
        <w:t xml:space="preserve">. </w:t>
      </w:r>
      <w:r w:rsidR="000652DC" w:rsidRPr="0084136D">
        <w:rPr>
          <w:highlight w:val="yellow"/>
          <w:lang w:val="ru-RU"/>
        </w:rPr>
        <w:t>Е</w:t>
      </w:r>
      <w:r w:rsidR="00C31EC2" w:rsidRPr="0084136D">
        <w:rPr>
          <w:highlight w:val="yellow"/>
          <w:lang w:val="ru-RU"/>
        </w:rPr>
        <w:t>сли информация не поступает</w:t>
      </w:r>
      <w:r w:rsidR="000652DC" w:rsidRPr="0084136D">
        <w:rPr>
          <w:highlight w:val="yellow"/>
          <w:lang w:val="ru-RU"/>
        </w:rPr>
        <w:t xml:space="preserve"> в течение двух лет </w:t>
      </w:r>
      <w:proofErr w:type="gramStart"/>
      <w:r w:rsidR="000652DC" w:rsidRPr="0084136D">
        <w:rPr>
          <w:highlight w:val="yellow"/>
          <w:lang w:val="ru-RU"/>
        </w:rPr>
        <w:t>с даты запроса</w:t>
      </w:r>
      <w:proofErr w:type="gramEnd"/>
      <w:r w:rsidR="000652DC" w:rsidRPr="0084136D">
        <w:rPr>
          <w:highlight w:val="yellow"/>
          <w:lang w:val="ru-RU"/>
        </w:rPr>
        <w:t>, дело</w:t>
      </w:r>
      <w:r w:rsidR="00C31EC2" w:rsidRPr="0084136D">
        <w:rPr>
          <w:highlight w:val="yellow"/>
          <w:lang w:val="ru-RU"/>
        </w:rPr>
        <w:t xml:space="preserve"> закрывается</w:t>
      </w:r>
      <w:r w:rsidR="000652DC" w:rsidRPr="0084136D">
        <w:rPr>
          <w:highlight w:val="yellow"/>
          <w:lang w:val="ru-RU"/>
        </w:rPr>
        <w:t>.</w:t>
      </w:r>
    </w:p>
    <w:p w:rsidR="00DC4ABE" w:rsidRPr="007B4123" w:rsidRDefault="00DC4ABE" w:rsidP="00DC4ABE">
      <w:pPr>
        <w:rPr>
          <w:rFonts w:asciiTheme="minorHAnsi" w:hAnsiTheme="minorHAnsi" w:cstheme="minorHAnsi"/>
          <w:b/>
          <w:lang w:val="ru-RU"/>
        </w:rPr>
      </w:pPr>
    </w:p>
    <w:p w:rsidR="00DC4ABE" w:rsidRPr="007B4123" w:rsidRDefault="00DC4ABE" w:rsidP="00DC4ABE">
      <w:pPr>
        <w:ind w:left="360"/>
        <w:rPr>
          <w:rFonts w:asciiTheme="minorHAnsi" w:hAnsiTheme="minorHAnsi" w:cstheme="minorHAnsi"/>
          <w:lang w:val="ru-RU"/>
        </w:rPr>
      </w:pPr>
    </w:p>
    <w:p w:rsidR="00587F61" w:rsidRPr="007B4123" w:rsidRDefault="00587F61" w:rsidP="000F3596">
      <w:pPr>
        <w:rPr>
          <w:rStyle w:val="af"/>
          <w:rFonts w:asciiTheme="minorHAnsi" w:hAnsiTheme="minorHAnsi" w:cstheme="minorHAnsi"/>
          <w:bCs w:val="0"/>
          <w:lang w:val="ru-RU"/>
        </w:rPr>
      </w:pPr>
    </w:p>
    <w:sectPr w:rsidR="00587F61" w:rsidRPr="007B4123" w:rsidSect="00302A39">
      <w:footerReference w:type="default" r:id="rId1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34E" w:rsidRDefault="00B9334E" w:rsidP="007A4A67">
      <w:pPr>
        <w:spacing w:after="0" w:line="240" w:lineRule="auto"/>
      </w:pPr>
      <w:r>
        <w:separator/>
      </w:r>
    </w:p>
  </w:endnote>
  <w:endnote w:type="continuationSeparator" w:id="0">
    <w:p w:rsidR="00B9334E" w:rsidRDefault="00B9334E" w:rsidP="007A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50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9FD" w:rsidRDefault="007E441F">
        <w:pPr>
          <w:pStyle w:val="ab"/>
          <w:jc w:val="right"/>
        </w:pPr>
        <w:r>
          <w:fldChar w:fldCharType="begin"/>
        </w:r>
        <w:r w:rsidR="005D29FD">
          <w:instrText xml:space="preserve"> PAGE   \* MERGEFORMAT </w:instrText>
        </w:r>
        <w:r>
          <w:fldChar w:fldCharType="separate"/>
        </w:r>
        <w:r w:rsidR="005504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29FD" w:rsidRDefault="005D29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34E" w:rsidRDefault="00B9334E" w:rsidP="007A4A67">
      <w:pPr>
        <w:spacing w:after="0" w:line="240" w:lineRule="auto"/>
      </w:pPr>
      <w:r>
        <w:separator/>
      </w:r>
    </w:p>
  </w:footnote>
  <w:footnote w:type="continuationSeparator" w:id="0">
    <w:p w:rsidR="00B9334E" w:rsidRDefault="00B9334E" w:rsidP="007A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75"/>
    <w:multiLevelType w:val="hybridMultilevel"/>
    <w:tmpl w:val="E1D8E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238B2"/>
    <w:multiLevelType w:val="hybridMultilevel"/>
    <w:tmpl w:val="7D687BA4"/>
    <w:lvl w:ilvl="0" w:tplc="DD7EEC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F2B58"/>
    <w:multiLevelType w:val="hybridMultilevel"/>
    <w:tmpl w:val="30F695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B6DD7"/>
    <w:multiLevelType w:val="hybridMultilevel"/>
    <w:tmpl w:val="35EE4F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51526"/>
    <w:multiLevelType w:val="hybridMultilevel"/>
    <w:tmpl w:val="64EE5CF0"/>
    <w:lvl w:ilvl="0" w:tplc="CD2482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DE1083"/>
    <w:multiLevelType w:val="multilevel"/>
    <w:tmpl w:val="3E2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D588E"/>
    <w:multiLevelType w:val="hybridMultilevel"/>
    <w:tmpl w:val="5BF8D604"/>
    <w:lvl w:ilvl="0" w:tplc="EB221B6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154A6D"/>
    <w:multiLevelType w:val="hybridMultilevel"/>
    <w:tmpl w:val="F47254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67DEF"/>
    <w:multiLevelType w:val="multilevel"/>
    <w:tmpl w:val="CBC6F5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98238D4"/>
    <w:multiLevelType w:val="hybridMultilevel"/>
    <w:tmpl w:val="BA2A768A"/>
    <w:lvl w:ilvl="0" w:tplc="FD52FE4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67A8D"/>
    <w:multiLevelType w:val="hybridMultilevel"/>
    <w:tmpl w:val="9FFC11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52518"/>
    <w:multiLevelType w:val="hybridMultilevel"/>
    <w:tmpl w:val="DD1E5512"/>
    <w:lvl w:ilvl="0" w:tplc="DC5E9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C4DAA"/>
    <w:multiLevelType w:val="hybridMultilevel"/>
    <w:tmpl w:val="73D8A9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37FDA"/>
    <w:multiLevelType w:val="hybridMultilevel"/>
    <w:tmpl w:val="86DC31EE"/>
    <w:lvl w:ilvl="0" w:tplc="732E1C9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96648"/>
    <w:multiLevelType w:val="hybridMultilevel"/>
    <w:tmpl w:val="2F72AF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47A10"/>
    <w:multiLevelType w:val="hybridMultilevel"/>
    <w:tmpl w:val="8E003C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F22BB"/>
    <w:multiLevelType w:val="hybridMultilevel"/>
    <w:tmpl w:val="CB283AAC"/>
    <w:lvl w:ilvl="0" w:tplc="A5E82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15A18"/>
    <w:multiLevelType w:val="hybridMultilevel"/>
    <w:tmpl w:val="6C0E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F61E2"/>
    <w:multiLevelType w:val="hybridMultilevel"/>
    <w:tmpl w:val="4F0869DA"/>
    <w:lvl w:ilvl="0" w:tplc="AFB0736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C77F9"/>
    <w:multiLevelType w:val="hybridMultilevel"/>
    <w:tmpl w:val="A78638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6557B"/>
    <w:multiLevelType w:val="hybridMultilevel"/>
    <w:tmpl w:val="D42AC7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B13B7"/>
    <w:multiLevelType w:val="hybridMultilevel"/>
    <w:tmpl w:val="1D4C5C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3"/>
  </w:num>
  <w:num w:numId="5">
    <w:abstractNumId w:val="19"/>
  </w:num>
  <w:num w:numId="6">
    <w:abstractNumId w:val="7"/>
  </w:num>
  <w:num w:numId="7">
    <w:abstractNumId w:val="14"/>
  </w:num>
  <w:num w:numId="8">
    <w:abstractNumId w:val="20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2"/>
  </w:num>
  <w:num w:numId="18">
    <w:abstractNumId w:val="0"/>
  </w:num>
  <w:num w:numId="19">
    <w:abstractNumId w:val="17"/>
  </w:num>
  <w:num w:numId="20">
    <w:abstractNumId w:val="18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ABE"/>
    <w:rsid w:val="000005C8"/>
    <w:rsid w:val="000026CF"/>
    <w:rsid w:val="000133E1"/>
    <w:rsid w:val="0001367F"/>
    <w:rsid w:val="0001734E"/>
    <w:rsid w:val="00025EBB"/>
    <w:rsid w:val="0003595A"/>
    <w:rsid w:val="0003726C"/>
    <w:rsid w:val="00037950"/>
    <w:rsid w:val="00040B78"/>
    <w:rsid w:val="00041D95"/>
    <w:rsid w:val="00047A89"/>
    <w:rsid w:val="00051F93"/>
    <w:rsid w:val="0005329F"/>
    <w:rsid w:val="000541C0"/>
    <w:rsid w:val="000551EE"/>
    <w:rsid w:val="000565E8"/>
    <w:rsid w:val="0006082D"/>
    <w:rsid w:val="00062677"/>
    <w:rsid w:val="000652DC"/>
    <w:rsid w:val="00075BCD"/>
    <w:rsid w:val="00076188"/>
    <w:rsid w:val="00077E10"/>
    <w:rsid w:val="000A1639"/>
    <w:rsid w:val="000B05B5"/>
    <w:rsid w:val="000B518E"/>
    <w:rsid w:val="000C002E"/>
    <w:rsid w:val="000C4B39"/>
    <w:rsid w:val="000D18DC"/>
    <w:rsid w:val="000E72C9"/>
    <w:rsid w:val="000F3596"/>
    <w:rsid w:val="0010293B"/>
    <w:rsid w:val="001174E3"/>
    <w:rsid w:val="001235C2"/>
    <w:rsid w:val="00126748"/>
    <w:rsid w:val="00127801"/>
    <w:rsid w:val="00130081"/>
    <w:rsid w:val="00133857"/>
    <w:rsid w:val="001530B8"/>
    <w:rsid w:val="001662D5"/>
    <w:rsid w:val="00184989"/>
    <w:rsid w:val="001859C4"/>
    <w:rsid w:val="00194237"/>
    <w:rsid w:val="0019540E"/>
    <w:rsid w:val="00197089"/>
    <w:rsid w:val="001A2E41"/>
    <w:rsid w:val="001A4464"/>
    <w:rsid w:val="001B6132"/>
    <w:rsid w:val="001B7330"/>
    <w:rsid w:val="001C4DCC"/>
    <w:rsid w:val="001D22FB"/>
    <w:rsid w:val="001D3AA2"/>
    <w:rsid w:val="001D4DEE"/>
    <w:rsid w:val="001D5F3E"/>
    <w:rsid w:val="001E261A"/>
    <w:rsid w:val="001E2ECE"/>
    <w:rsid w:val="001E3580"/>
    <w:rsid w:val="001F5FDE"/>
    <w:rsid w:val="002011BD"/>
    <w:rsid w:val="002054C0"/>
    <w:rsid w:val="00221B18"/>
    <w:rsid w:val="002334EB"/>
    <w:rsid w:val="00233BE1"/>
    <w:rsid w:val="00237340"/>
    <w:rsid w:val="002416AB"/>
    <w:rsid w:val="0024233A"/>
    <w:rsid w:val="0024550B"/>
    <w:rsid w:val="002538C3"/>
    <w:rsid w:val="002570EE"/>
    <w:rsid w:val="00257BE0"/>
    <w:rsid w:val="00265BBD"/>
    <w:rsid w:val="002754E9"/>
    <w:rsid w:val="00283E0D"/>
    <w:rsid w:val="00283FDB"/>
    <w:rsid w:val="0028446D"/>
    <w:rsid w:val="00292867"/>
    <w:rsid w:val="002A3C2A"/>
    <w:rsid w:val="002B0F5C"/>
    <w:rsid w:val="002B26B9"/>
    <w:rsid w:val="002C7457"/>
    <w:rsid w:val="002D02B6"/>
    <w:rsid w:val="002D031D"/>
    <w:rsid w:val="002D25CB"/>
    <w:rsid w:val="002E2D5A"/>
    <w:rsid w:val="002E5EB7"/>
    <w:rsid w:val="002F1826"/>
    <w:rsid w:val="002F30EF"/>
    <w:rsid w:val="002F4CC2"/>
    <w:rsid w:val="002F4CC7"/>
    <w:rsid w:val="002F4EC2"/>
    <w:rsid w:val="002F4F64"/>
    <w:rsid w:val="002F5AE2"/>
    <w:rsid w:val="002F678C"/>
    <w:rsid w:val="00302A39"/>
    <w:rsid w:val="00312361"/>
    <w:rsid w:val="00314125"/>
    <w:rsid w:val="0032190D"/>
    <w:rsid w:val="0032244A"/>
    <w:rsid w:val="00335125"/>
    <w:rsid w:val="0034589F"/>
    <w:rsid w:val="0035434B"/>
    <w:rsid w:val="00356583"/>
    <w:rsid w:val="00367CAD"/>
    <w:rsid w:val="00375A0C"/>
    <w:rsid w:val="00376A74"/>
    <w:rsid w:val="00396A57"/>
    <w:rsid w:val="003A206E"/>
    <w:rsid w:val="003A211A"/>
    <w:rsid w:val="003A5688"/>
    <w:rsid w:val="003A7FB2"/>
    <w:rsid w:val="003B052C"/>
    <w:rsid w:val="003B5300"/>
    <w:rsid w:val="003B6A81"/>
    <w:rsid w:val="003C1AF1"/>
    <w:rsid w:val="003C41E3"/>
    <w:rsid w:val="003D6A19"/>
    <w:rsid w:val="003D77F0"/>
    <w:rsid w:val="003E0F2B"/>
    <w:rsid w:val="003F7785"/>
    <w:rsid w:val="003F77C8"/>
    <w:rsid w:val="00406BAF"/>
    <w:rsid w:val="004071CB"/>
    <w:rsid w:val="00411237"/>
    <w:rsid w:val="00435580"/>
    <w:rsid w:val="00437E08"/>
    <w:rsid w:val="00442B3D"/>
    <w:rsid w:val="004548D7"/>
    <w:rsid w:val="00463DB0"/>
    <w:rsid w:val="00466AAF"/>
    <w:rsid w:val="004709E3"/>
    <w:rsid w:val="004727E6"/>
    <w:rsid w:val="00476679"/>
    <w:rsid w:val="00486E89"/>
    <w:rsid w:val="0049299F"/>
    <w:rsid w:val="00493BFB"/>
    <w:rsid w:val="00497E75"/>
    <w:rsid w:val="004A07C4"/>
    <w:rsid w:val="004B1F71"/>
    <w:rsid w:val="004B340A"/>
    <w:rsid w:val="004B4DD1"/>
    <w:rsid w:val="004C1C5A"/>
    <w:rsid w:val="004C5545"/>
    <w:rsid w:val="004D1895"/>
    <w:rsid w:val="004D420F"/>
    <w:rsid w:val="004D6639"/>
    <w:rsid w:val="004E114B"/>
    <w:rsid w:val="004E62A2"/>
    <w:rsid w:val="004E7C83"/>
    <w:rsid w:val="004F373E"/>
    <w:rsid w:val="004F70AA"/>
    <w:rsid w:val="005208BE"/>
    <w:rsid w:val="0053115A"/>
    <w:rsid w:val="00534ED1"/>
    <w:rsid w:val="00544D7B"/>
    <w:rsid w:val="005463E0"/>
    <w:rsid w:val="00546F25"/>
    <w:rsid w:val="005504AB"/>
    <w:rsid w:val="00560DD6"/>
    <w:rsid w:val="00564F79"/>
    <w:rsid w:val="00580752"/>
    <w:rsid w:val="00582C62"/>
    <w:rsid w:val="00584562"/>
    <w:rsid w:val="00587F61"/>
    <w:rsid w:val="00590A07"/>
    <w:rsid w:val="00592A09"/>
    <w:rsid w:val="00592EF3"/>
    <w:rsid w:val="00597716"/>
    <w:rsid w:val="005A040F"/>
    <w:rsid w:val="005A3ABE"/>
    <w:rsid w:val="005B436B"/>
    <w:rsid w:val="005C149E"/>
    <w:rsid w:val="005D29FD"/>
    <w:rsid w:val="005D7540"/>
    <w:rsid w:val="005E58A5"/>
    <w:rsid w:val="005F2289"/>
    <w:rsid w:val="00616FA4"/>
    <w:rsid w:val="00621DF3"/>
    <w:rsid w:val="00633051"/>
    <w:rsid w:val="00636D30"/>
    <w:rsid w:val="00643E45"/>
    <w:rsid w:val="006446A2"/>
    <w:rsid w:val="00647637"/>
    <w:rsid w:val="0065613D"/>
    <w:rsid w:val="00660D4D"/>
    <w:rsid w:val="00662F3B"/>
    <w:rsid w:val="00665B5F"/>
    <w:rsid w:val="00676D92"/>
    <w:rsid w:val="006803AD"/>
    <w:rsid w:val="00683665"/>
    <w:rsid w:val="00686B0F"/>
    <w:rsid w:val="00694BBE"/>
    <w:rsid w:val="006B1649"/>
    <w:rsid w:val="006C480A"/>
    <w:rsid w:val="006D01AC"/>
    <w:rsid w:val="006D29B3"/>
    <w:rsid w:val="006D66B5"/>
    <w:rsid w:val="006E0432"/>
    <w:rsid w:val="006F2A3E"/>
    <w:rsid w:val="00701191"/>
    <w:rsid w:val="007022E2"/>
    <w:rsid w:val="00703CBC"/>
    <w:rsid w:val="00705DF3"/>
    <w:rsid w:val="00744EC5"/>
    <w:rsid w:val="0075102C"/>
    <w:rsid w:val="00761461"/>
    <w:rsid w:val="00771DFA"/>
    <w:rsid w:val="00772487"/>
    <w:rsid w:val="00773A96"/>
    <w:rsid w:val="0078124D"/>
    <w:rsid w:val="00790C1E"/>
    <w:rsid w:val="00793754"/>
    <w:rsid w:val="007973AF"/>
    <w:rsid w:val="007A12B1"/>
    <w:rsid w:val="007A1833"/>
    <w:rsid w:val="007A1A7E"/>
    <w:rsid w:val="007A4A67"/>
    <w:rsid w:val="007B4123"/>
    <w:rsid w:val="007D3883"/>
    <w:rsid w:val="007D6939"/>
    <w:rsid w:val="007E22C5"/>
    <w:rsid w:val="007E441F"/>
    <w:rsid w:val="00804967"/>
    <w:rsid w:val="00804B80"/>
    <w:rsid w:val="008111CF"/>
    <w:rsid w:val="00814A3C"/>
    <w:rsid w:val="00816469"/>
    <w:rsid w:val="00826567"/>
    <w:rsid w:val="008269D2"/>
    <w:rsid w:val="008403C2"/>
    <w:rsid w:val="0084136D"/>
    <w:rsid w:val="00854B18"/>
    <w:rsid w:val="008572E7"/>
    <w:rsid w:val="00861AF0"/>
    <w:rsid w:val="00867A31"/>
    <w:rsid w:val="00870460"/>
    <w:rsid w:val="008720D3"/>
    <w:rsid w:val="008747AA"/>
    <w:rsid w:val="0087552E"/>
    <w:rsid w:val="00877794"/>
    <w:rsid w:val="00880012"/>
    <w:rsid w:val="008A2321"/>
    <w:rsid w:val="008A67AF"/>
    <w:rsid w:val="008B4B73"/>
    <w:rsid w:val="008B4F4E"/>
    <w:rsid w:val="008B5E6D"/>
    <w:rsid w:val="008D0947"/>
    <w:rsid w:val="008E2F54"/>
    <w:rsid w:val="008F522F"/>
    <w:rsid w:val="00905D78"/>
    <w:rsid w:val="00910AA0"/>
    <w:rsid w:val="0091582F"/>
    <w:rsid w:val="00927D57"/>
    <w:rsid w:val="00932807"/>
    <w:rsid w:val="00936699"/>
    <w:rsid w:val="009366E2"/>
    <w:rsid w:val="00946A42"/>
    <w:rsid w:val="00951347"/>
    <w:rsid w:val="00955348"/>
    <w:rsid w:val="009654F0"/>
    <w:rsid w:val="00967F5A"/>
    <w:rsid w:val="00970EF6"/>
    <w:rsid w:val="00973FBC"/>
    <w:rsid w:val="0097401B"/>
    <w:rsid w:val="00982B17"/>
    <w:rsid w:val="00983B1B"/>
    <w:rsid w:val="00992425"/>
    <w:rsid w:val="009959CC"/>
    <w:rsid w:val="009A318E"/>
    <w:rsid w:val="009B2D77"/>
    <w:rsid w:val="009C52EF"/>
    <w:rsid w:val="009C7108"/>
    <w:rsid w:val="009C7CF2"/>
    <w:rsid w:val="009D06D5"/>
    <w:rsid w:val="009D1A71"/>
    <w:rsid w:val="009D79AA"/>
    <w:rsid w:val="009D7C3A"/>
    <w:rsid w:val="009E471B"/>
    <w:rsid w:val="009F0770"/>
    <w:rsid w:val="009F4F4F"/>
    <w:rsid w:val="00A26BD7"/>
    <w:rsid w:val="00A31B85"/>
    <w:rsid w:val="00A3278C"/>
    <w:rsid w:val="00A5425F"/>
    <w:rsid w:val="00A55A6B"/>
    <w:rsid w:val="00A56033"/>
    <w:rsid w:val="00A6060F"/>
    <w:rsid w:val="00A749F4"/>
    <w:rsid w:val="00A8071E"/>
    <w:rsid w:val="00AA7FBF"/>
    <w:rsid w:val="00AB09F9"/>
    <w:rsid w:val="00AB39A0"/>
    <w:rsid w:val="00AB7E26"/>
    <w:rsid w:val="00AC548A"/>
    <w:rsid w:val="00AD0F07"/>
    <w:rsid w:val="00AD16FA"/>
    <w:rsid w:val="00AE2BE7"/>
    <w:rsid w:val="00AF2CF0"/>
    <w:rsid w:val="00AF5749"/>
    <w:rsid w:val="00AF7D91"/>
    <w:rsid w:val="00B25AD0"/>
    <w:rsid w:val="00B2623B"/>
    <w:rsid w:val="00B30480"/>
    <w:rsid w:val="00B31AA2"/>
    <w:rsid w:val="00B54723"/>
    <w:rsid w:val="00B54EE5"/>
    <w:rsid w:val="00B55903"/>
    <w:rsid w:val="00B55C26"/>
    <w:rsid w:val="00B630C6"/>
    <w:rsid w:val="00B64694"/>
    <w:rsid w:val="00B658F5"/>
    <w:rsid w:val="00B67AB0"/>
    <w:rsid w:val="00B67E51"/>
    <w:rsid w:val="00B67E7F"/>
    <w:rsid w:val="00B72836"/>
    <w:rsid w:val="00B7429E"/>
    <w:rsid w:val="00B74D5D"/>
    <w:rsid w:val="00B77048"/>
    <w:rsid w:val="00B80576"/>
    <w:rsid w:val="00B82555"/>
    <w:rsid w:val="00B831AF"/>
    <w:rsid w:val="00B90DDD"/>
    <w:rsid w:val="00B92D29"/>
    <w:rsid w:val="00B9334E"/>
    <w:rsid w:val="00B95C23"/>
    <w:rsid w:val="00BA5303"/>
    <w:rsid w:val="00BA60A7"/>
    <w:rsid w:val="00BA77B8"/>
    <w:rsid w:val="00BB1D47"/>
    <w:rsid w:val="00BB2EC5"/>
    <w:rsid w:val="00BB6657"/>
    <w:rsid w:val="00BC617B"/>
    <w:rsid w:val="00BD2EE9"/>
    <w:rsid w:val="00BD2F44"/>
    <w:rsid w:val="00BE010B"/>
    <w:rsid w:val="00BE1024"/>
    <w:rsid w:val="00BE1A8F"/>
    <w:rsid w:val="00BF7D63"/>
    <w:rsid w:val="00C07D9F"/>
    <w:rsid w:val="00C153DE"/>
    <w:rsid w:val="00C221CA"/>
    <w:rsid w:val="00C31EC2"/>
    <w:rsid w:val="00C412A3"/>
    <w:rsid w:val="00C50C83"/>
    <w:rsid w:val="00C55CA8"/>
    <w:rsid w:val="00C65D4C"/>
    <w:rsid w:val="00C81B0C"/>
    <w:rsid w:val="00C81F2D"/>
    <w:rsid w:val="00C82889"/>
    <w:rsid w:val="00C862FF"/>
    <w:rsid w:val="00C87D4B"/>
    <w:rsid w:val="00C9500F"/>
    <w:rsid w:val="00C95039"/>
    <w:rsid w:val="00C96E09"/>
    <w:rsid w:val="00CA37A7"/>
    <w:rsid w:val="00CA4269"/>
    <w:rsid w:val="00CA5C76"/>
    <w:rsid w:val="00CB49B6"/>
    <w:rsid w:val="00CB6EE8"/>
    <w:rsid w:val="00CC06CB"/>
    <w:rsid w:val="00CC5A2F"/>
    <w:rsid w:val="00CC6210"/>
    <w:rsid w:val="00CE63B7"/>
    <w:rsid w:val="00CF07D2"/>
    <w:rsid w:val="00CF3994"/>
    <w:rsid w:val="00CF4438"/>
    <w:rsid w:val="00CF6E3D"/>
    <w:rsid w:val="00D36F93"/>
    <w:rsid w:val="00D475DF"/>
    <w:rsid w:val="00D577E3"/>
    <w:rsid w:val="00D62465"/>
    <w:rsid w:val="00D63238"/>
    <w:rsid w:val="00D64215"/>
    <w:rsid w:val="00D70FE4"/>
    <w:rsid w:val="00D71C2E"/>
    <w:rsid w:val="00D801F8"/>
    <w:rsid w:val="00D802B6"/>
    <w:rsid w:val="00D802EE"/>
    <w:rsid w:val="00D87951"/>
    <w:rsid w:val="00D93893"/>
    <w:rsid w:val="00D9610A"/>
    <w:rsid w:val="00DA3708"/>
    <w:rsid w:val="00DA4DE9"/>
    <w:rsid w:val="00DB1CA3"/>
    <w:rsid w:val="00DB30E3"/>
    <w:rsid w:val="00DB4A33"/>
    <w:rsid w:val="00DB7614"/>
    <w:rsid w:val="00DC38AB"/>
    <w:rsid w:val="00DC4ABE"/>
    <w:rsid w:val="00DE29C3"/>
    <w:rsid w:val="00DF724B"/>
    <w:rsid w:val="00E00414"/>
    <w:rsid w:val="00E019AB"/>
    <w:rsid w:val="00E0297E"/>
    <w:rsid w:val="00E045DE"/>
    <w:rsid w:val="00E05B2E"/>
    <w:rsid w:val="00E06BAC"/>
    <w:rsid w:val="00E119F3"/>
    <w:rsid w:val="00E36228"/>
    <w:rsid w:val="00E66B08"/>
    <w:rsid w:val="00E70B0C"/>
    <w:rsid w:val="00E93D12"/>
    <w:rsid w:val="00E961D6"/>
    <w:rsid w:val="00EA46E9"/>
    <w:rsid w:val="00ED0A3A"/>
    <w:rsid w:val="00ED6471"/>
    <w:rsid w:val="00EE0F7B"/>
    <w:rsid w:val="00EE4AE2"/>
    <w:rsid w:val="00EE522F"/>
    <w:rsid w:val="00EF6F78"/>
    <w:rsid w:val="00F032AE"/>
    <w:rsid w:val="00F03A59"/>
    <w:rsid w:val="00F13509"/>
    <w:rsid w:val="00F14A40"/>
    <w:rsid w:val="00F152B1"/>
    <w:rsid w:val="00F310E7"/>
    <w:rsid w:val="00F4644A"/>
    <w:rsid w:val="00F47219"/>
    <w:rsid w:val="00F5127C"/>
    <w:rsid w:val="00F56774"/>
    <w:rsid w:val="00F8431F"/>
    <w:rsid w:val="00F91BC0"/>
    <w:rsid w:val="00F94530"/>
    <w:rsid w:val="00FA5A88"/>
    <w:rsid w:val="00FB084A"/>
    <w:rsid w:val="00FC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"/>
    <w:qFormat/>
    <w:rsid w:val="008269D2"/>
    <w:pPr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87F61"/>
    <w:pPr>
      <w:keepNext/>
      <w:keepLines/>
      <w:spacing w:before="480" w:after="0"/>
      <w:outlineLvl w:val="0"/>
    </w:pPr>
    <w:rPr>
      <w:rFonts w:eastAsiaTheme="majorEastAsia" w:cs="Arial"/>
      <w:b/>
      <w:bCs/>
      <w:caps/>
      <w:color w:val="0587C2"/>
      <w:sz w:val="44"/>
      <w:szCs w:val="44"/>
      <w:lang w:val="fr-CH"/>
    </w:rPr>
  </w:style>
  <w:style w:type="paragraph" w:styleId="2">
    <w:name w:val="heading 2"/>
    <w:basedOn w:val="a"/>
    <w:next w:val="a"/>
    <w:link w:val="20"/>
    <w:uiPriority w:val="9"/>
    <w:unhideWhenUsed/>
    <w:qFormat/>
    <w:rsid w:val="00587F61"/>
    <w:pPr>
      <w:keepNext/>
      <w:keepLines/>
      <w:spacing w:before="200" w:after="0"/>
      <w:outlineLvl w:val="1"/>
    </w:pPr>
    <w:rPr>
      <w:rFonts w:eastAsiaTheme="majorEastAsia" w:cstheme="majorBidi"/>
      <w:bCs/>
      <w:caps/>
      <w:color w:val="0070A8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A67"/>
    <w:pPr>
      <w:keepNext/>
      <w:keepLines/>
      <w:spacing w:before="200" w:after="0"/>
      <w:outlineLvl w:val="2"/>
    </w:pPr>
    <w:rPr>
      <w:rFonts w:eastAsiaTheme="majorEastAsia" w:cstheme="majorBidi"/>
      <w:b/>
      <w:bCs/>
      <w:cap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6323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587C2"/>
    </w:rPr>
  </w:style>
  <w:style w:type="paragraph" w:styleId="5">
    <w:name w:val="heading 5"/>
    <w:basedOn w:val="a"/>
    <w:next w:val="a"/>
    <w:link w:val="50"/>
    <w:uiPriority w:val="9"/>
    <w:unhideWhenUsed/>
    <w:rsid w:val="00C65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F61"/>
    <w:rPr>
      <w:rFonts w:ascii="Arial" w:eastAsiaTheme="majorEastAsia" w:hAnsi="Arial" w:cs="Arial"/>
      <w:b/>
      <w:bCs/>
      <w:caps/>
      <w:color w:val="0587C2"/>
      <w:sz w:val="44"/>
      <w:szCs w:val="44"/>
      <w:lang w:val="fr-CH"/>
    </w:rPr>
  </w:style>
  <w:style w:type="character" w:customStyle="1" w:styleId="20">
    <w:name w:val="Заголовок 2 Знак"/>
    <w:basedOn w:val="a0"/>
    <w:link w:val="2"/>
    <w:uiPriority w:val="9"/>
    <w:rsid w:val="00587F61"/>
    <w:rPr>
      <w:rFonts w:ascii="Arial" w:eastAsiaTheme="majorEastAsia" w:hAnsi="Arial" w:cstheme="majorBidi"/>
      <w:bCs/>
      <w:caps/>
      <w:color w:val="0070A8"/>
      <w:sz w:val="32"/>
      <w:szCs w:val="26"/>
    </w:rPr>
  </w:style>
  <w:style w:type="paragraph" w:styleId="a3">
    <w:name w:val="Title"/>
    <w:aliases w:val="Heading_3"/>
    <w:basedOn w:val="a"/>
    <w:next w:val="a"/>
    <w:link w:val="a4"/>
    <w:uiPriority w:val="10"/>
    <w:rsid w:val="007A4A67"/>
    <w:pPr>
      <w:framePr w:wrap="notBeside" w:vAnchor="text" w:hAnchor="text" w:y="1"/>
      <w:spacing w:after="300" w:line="240" w:lineRule="auto"/>
      <w:contextualSpacing/>
    </w:pPr>
    <w:rPr>
      <w:rFonts w:eastAsiaTheme="majorEastAsia" w:cstheme="majorBidi"/>
      <w:b/>
      <w:caps/>
      <w:color w:val="000000" w:themeColor="text1"/>
      <w:spacing w:val="5"/>
      <w:kern w:val="28"/>
      <w:sz w:val="24"/>
      <w:szCs w:val="52"/>
    </w:rPr>
  </w:style>
  <w:style w:type="character" w:customStyle="1" w:styleId="a4">
    <w:name w:val="Название Знак"/>
    <w:aliases w:val="Heading_3 Знак"/>
    <w:basedOn w:val="a0"/>
    <w:link w:val="a3"/>
    <w:uiPriority w:val="10"/>
    <w:rsid w:val="007A4A67"/>
    <w:rPr>
      <w:rFonts w:ascii="Arial" w:eastAsiaTheme="majorEastAsia" w:hAnsi="Arial" w:cstheme="majorBidi"/>
      <w:b/>
      <w:caps/>
      <w:color w:val="000000" w:themeColor="text1"/>
      <w:spacing w:val="5"/>
      <w:kern w:val="28"/>
      <w:sz w:val="24"/>
      <w:szCs w:val="52"/>
    </w:rPr>
  </w:style>
  <w:style w:type="paragraph" w:styleId="a5">
    <w:name w:val="Subtitle"/>
    <w:aliases w:val="Heading_4"/>
    <w:basedOn w:val="a"/>
    <w:next w:val="a"/>
    <w:link w:val="a6"/>
    <w:uiPriority w:val="11"/>
    <w:rsid w:val="008269D2"/>
    <w:pPr>
      <w:numPr>
        <w:ilvl w:val="1"/>
      </w:numPr>
    </w:pPr>
    <w:rPr>
      <w:rFonts w:eastAsiaTheme="majorEastAsia" w:cstheme="majorBidi"/>
      <w:b/>
      <w:iCs/>
      <w:color w:val="C00000"/>
      <w:spacing w:val="15"/>
      <w:szCs w:val="24"/>
    </w:rPr>
  </w:style>
  <w:style w:type="character" w:customStyle="1" w:styleId="a6">
    <w:name w:val="Подзаголовок Знак"/>
    <w:aliases w:val="Heading_4 Знак"/>
    <w:basedOn w:val="a0"/>
    <w:link w:val="a5"/>
    <w:uiPriority w:val="11"/>
    <w:rsid w:val="008269D2"/>
    <w:rPr>
      <w:rFonts w:ascii="Arial" w:eastAsiaTheme="majorEastAsia" w:hAnsi="Arial" w:cstheme="majorBidi"/>
      <w:b/>
      <w:iCs/>
      <w:color w:val="C00000"/>
      <w:spacing w:val="15"/>
      <w:szCs w:val="24"/>
    </w:rPr>
  </w:style>
  <w:style w:type="character" w:styleId="a7">
    <w:name w:val="Book Title"/>
    <w:aliases w:val="Box Title"/>
    <w:basedOn w:val="a0"/>
    <w:uiPriority w:val="33"/>
    <w:qFormat/>
    <w:rsid w:val="008269D2"/>
    <w:rPr>
      <w:rFonts w:ascii="Arial" w:hAnsi="Arial"/>
      <w:b/>
      <w:bCs/>
      <w:caps/>
      <w:smallCaps w:val="0"/>
      <w:strike w:val="0"/>
      <w:dstrike w:val="0"/>
      <w:vanish w:val="0"/>
      <w:color w:val="7F7F7F" w:themeColor="text1" w:themeTint="80"/>
      <w:spacing w:val="5"/>
      <w:sz w:val="24"/>
      <w:u w:color="7F7F7F" w:themeColor="text1" w:themeTint="80"/>
      <w:vertAlign w:val="baseline"/>
    </w:rPr>
  </w:style>
  <w:style w:type="paragraph" w:styleId="a8">
    <w:name w:val="List Paragraph"/>
    <w:aliases w:val="Box Text"/>
    <w:basedOn w:val="a"/>
    <w:uiPriority w:val="34"/>
    <w:qFormat/>
    <w:rsid w:val="008269D2"/>
    <w:pPr>
      <w:ind w:left="720"/>
      <w:contextualSpacing/>
    </w:pPr>
    <w:rPr>
      <w:color w:val="A6A6A6" w:themeColor="background1" w:themeShade="A6"/>
    </w:rPr>
  </w:style>
  <w:style w:type="paragraph" w:customStyle="1" w:styleId="Footnotes">
    <w:name w:val="Footnotes"/>
    <w:basedOn w:val="a8"/>
    <w:qFormat/>
    <w:rsid w:val="00B30480"/>
    <w:rPr>
      <w:color w:val="7F7F7F" w:themeColor="text1" w:themeTint="80"/>
      <w:sz w:val="20"/>
    </w:rPr>
  </w:style>
  <w:style w:type="paragraph" w:customStyle="1" w:styleId="BulletPoints">
    <w:name w:val="Bullet Points"/>
    <w:basedOn w:val="a"/>
    <w:link w:val="BulletPointsChar"/>
    <w:qFormat/>
    <w:rsid w:val="00B30480"/>
    <w:pPr>
      <w:numPr>
        <w:numId w:val="1"/>
      </w:numPr>
    </w:pPr>
  </w:style>
  <w:style w:type="paragraph" w:styleId="a9">
    <w:name w:val="header"/>
    <w:basedOn w:val="a"/>
    <w:link w:val="aa"/>
    <w:uiPriority w:val="99"/>
    <w:unhideWhenUsed/>
    <w:rsid w:val="007A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4A67"/>
    <w:rPr>
      <w:rFonts w:ascii="Arial" w:hAnsi="Arial"/>
    </w:rPr>
  </w:style>
  <w:style w:type="paragraph" w:styleId="ab">
    <w:name w:val="footer"/>
    <w:basedOn w:val="a"/>
    <w:link w:val="ac"/>
    <w:uiPriority w:val="99"/>
    <w:unhideWhenUsed/>
    <w:rsid w:val="007A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4A67"/>
    <w:rPr>
      <w:rFonts w:ascii="Arial" w:hAnsi="Arial"/>
    </w:rPr>
  </w:style>
  <w:style w:type="paragraph" w:customStyle="1" w:styleId="TableofContentTitle">
    <w:name w:val="Table of Content Title"/>
    <w:basedOn w:val="1"/>
    <w:qFormat/>
    <w:rsid w:val="007A4A67"/>
    <w:pPr>
      <w:jc w:val="left"/>
    </w:pPr>
    <w:rPr>
      <w:b w:val="0"/>
      <w:sz w:val="32"/>
    </w:rPr>
  </w:style>
  <w:style w:type="paragraph" w:customStyle="1" w:styleId="TableofContentContent">
    <w:name w:val="Table of Content Content"/>
    <w:basedOn w:val="TableofContentTitle"/>
    <w:qFormat/>
    <w:rsid w:val="007A4A67"/>
    <w:rPr>
      <w:caps w:val="0"/>
      <w:sz w:val="24"/>
    </w:rPr>
  </w:style>
  <w:style w:type="character" w:customStyle="1" w:styleId="30">
    <w:name w:val="Заголовок 3 Знак"/>
    <w:basedOn w:val="a0"/>
    <w:link w:val="3"/>
    <w:uiPriority w:val="9"/>
    <w:rsid w:val="007A4A67"/>
    <w:rPr>
      <w:rFonts w:ascii="Arial" w:eastAsiaTheme="majorEastAsia" w:hAnsi="Arial" w:cstheme="majorBidi"/>
      <w:b/>
      <w:bCs/>
      <w:caps/>
      <w:sz w:val="24"/>
    </w:rPr>
  </w:style>
  <w:style w:type="paragraph" w:customStyle="1" w:styleId="TemplateReportStyle">
    <w:name w:val="Template Report Style"/>
    <w:basedOn w:val="BulletPoints"/>
    <w:link w:val="TemplateReportStyleChar"/>
    <w:rsid w:val="007A4A67"/>
    <w:pPr>
      <w:numPr>
        <w:numId w:val="0"/>
      </w:numPr>
      <w:ind w:left="720"/>
    </w:pPr>
  </w:style>
  <w:style w:type="character" w:customStyle="1" w:styleId="40">
    <w:name w:val="Заголовок 4 Знак"/>
    <w:basedOn w:val="a0"/>
    <w:link w:val="4"/>
    <w:uiPriority w:val="9"/>
    <w:rsid w:val="00D63238"/>
    <w:rPr>
      <w:rFonts w:ascii="Arial" w:eastAsiaTheme="majorEastAsia" w:hAnsi="Arial" w:cstheme="majorBidi"/>
      <w:b/>
      <w:bCs/>
      <w:iCs/>
      <w:color w:val="0587C2"/>
    </w:rPr>
  </w:style>
  <w:style w:type="character" w:customStyle="1" w:styleId="BulletPointsChar">
    <w:name w:val="Bullet Points Char"/>
    <w:basedOn w:val="a0"/>
    <w:link w:val="BulletPoints"/>
    <w:rsid w:val="007A4A67"/>
    <w:rPr>
      <w:rFonts w:ascii="Arial" w:hAnsi="Arial"/>
    </w:rPr>
  </w:style>
  <w:style w:type="character" w:customStyle="1" w:styleId="TemplateReportStyleChar">
    <w:name w:val="Template Report Style Char"/>
    <w:basedOn w:val="BulletPointsChar"/>
    <w:link w:val="TemplateReportStyle"/>
    <w:rsid w:val="007A4A67"/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C65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C5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C83"/>
    <w:rPr>
      <w:rFonts w:ascii="Tahoma" w:hAnsi="Tahoma" w:cs="Tahoma"/>
      <w:sz w:val="16"/>
      <w:szCs w:val="16"/>
    </w:rPr>
  </w:style>
  <w:style w:type="paragraph" w:customStyle="1" w:styleId="Box">
    <w:name w:val="Box"/>
    <w:basedOn w:val="a8"/>
    <w:qFormat/>
    <w:rsid w:val="004E114B"/>
    <w:pPr>
      <w:pBdr>
        <w:top w:val="single" w:sz="8" w:space="1" w:color="7F7F7F" w:themeColor="text1" w:themeTint="80"/>
        <w:left w:val="single" w:sz="8" w:space="4" w:color="7F7F7F" w:themeColor="text1" w:themeTint="80"/>
        <w:bottom w:val="single" w:sz="8" w:space="1" w:color="7F7F7F" w:themeColor="text1" w:themeTint="80"/>
        <w:right w:val="single" w:sz="8" w:space="4" w:color="7F7F7F" w:themeColor="text1" w:themeTint="80"/>
      </w:pBdr>
      <w:shd w:val="pct5" w:color="auto" w:fill="auto"/>
    </w:pPr>
  </w:style>
  <w:style w:type="character" w:styleId="af">
    <w:name w:val="Strong"/>
    <w:basedOn w:val="a0"/>
    <w:uiPriority w:val="22"/>
    <w:qFormat/>
    <w:rsid w:val="00647637"/>
    <w:rPr>
      <w:b/>
      <w:bCs/>
    </w:rPr>
  </w:style>
  <w:style w:type="paragraph" w:styleId="af0">
    <w:name w:val="Normal (Web)"/>
    <w:basedOn w:val="a"/>
    <w:uiPriority w:val="99"/>
    <w:unhideWhenUsed/>
    <w:rsid w:val="00647637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sz w:val="20"/>
      <w:szCs w:val="20"/>
      <w:lang w:val="fr-CH" w:eastAsia="fr-FR"/>
    </w:rPr>
  </w:style>
  <w:style w:type="character" w:styleId="af1">
    <w:name w:val="Hyperlink"/>
    <w:basedOn w:val="a0"/>
    <w:uiPriority w:val="99"/>
    <w:unhideWhenUsed/>
    <w:rsid w:val="00647637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C4AB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3">
    <w:name w:val="Текст сноски Знак"/>
    <w:basedOn w:val="a0"/>
    <w:link w:val="af2"/>
    <w:uiPriority w:val="99"/>
    <w:semiHidden/>
    <w:rsid w:val="00DC4ABE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f4">
    <w:name w:val="footnote reference"/>
    <w:basedOn w:val="a0"/>
    <w:uiPriority w:val="99"/>
    <w:semiHidden/>
    <w:unhideWhenUsed/>
    <w:rsid w:val="00DC4ABE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32244A"/>
    <w:rPr>
      <w:color w:val="800080" w:themeColor="followed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AD0F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D0F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D0F07"/>
    <w:rPr>
      <w:rFonts w:ascii="Arial" w:hAnsi="Arial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D0F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D0F07"/>
    <w:rPr>
      <w:rFonts w:ascii="Arial" w:hAnsi="Arial"/>
      <w:b/>
      <w:bCs/>
      <w:sz w:val="20"/>
      <w:szCs w:val="20"/>
    </w:rPr>
  </w:style>
  <w:style w:type="paragraph" w:styleId="afb">
    <w:name w:val="Revision"/>
    <w:hidden/>
    <w:uiPriority w:val="99"/>
    <w:semiHidden/>
    <w:rsid w:val="000026CF"/>
    <w:pPr>
      <w:spacing w:after="0" w:line="240" w:lineRule="auto"/>
    </w:pPr>
    <w:rPr>
      <w:rFonts w:ascii="Arial" w:hAnsi="Arial"/>
    </w:rPr>
  </w:style>
  <w:style w:type="character" w:customStyle="1" w:styleId="highlight">
    <w:name w:val="highlight"/>
    <w:basedOn w:val="a0"/>
    <w:rsid w:val="001B6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RU/HRBodies/cedaw/pages/cedawindex.aspx" TargetMode="External"/><Relationship Id="rId18" Type="http://schemas.openxmlformats.org/officeDocument/2006/relationships/hyperlink" Target="mailto:ohchr-petitions@un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hchr.org/RU/HRBodies/CRC/Pages/CRCIndex.aspx" TargetMode="External"/><Relationship Id="rId17" Type="http://schemas.openxmlformats.org/officeDocument/2006/relationships/hyperlink" Target="https://treaties.un.org/Pages/Treaties.aspx?id=4&amp;subid=A&amp;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RU/HRBodies/CED/Pages/CEDIndex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RU/HRBodies/cescr/pages/cescrindex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hchr.org/RU/HRBodies/CERD/Pages/CERDIndex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RU/HRBodies/CRPD/Pages/CRPD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6AE5-B61E-4178-BE81-B18FF5472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BF1C2-F199-4DC8-88AA-65D364F637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39A4EB-A4DA-4FF7-B5D8-4BBB2132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1ABA85-4490-4F06-A6F2-9936D691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IHEID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Di Stefano</dc:creator>
  <cp:lastModifiedBy>VD</cp:lastModifiedBy>
  <cp:revision>7</cp:revision>
  <cp:lastPrinted>2022-08-16T09:54:00Z</cp:lastPrinted>
  <dcterms:created xsi:type="dcterms:W3CDTF">2022-08-16T09:54:00Z</dcterms:created>
  <dcterms:modified xsi:type="dcterms:W3CDTF">2023-06-18T10:07:00Z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